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43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1629"/>
        <w:gridCol w:w="3742"/>
      </w:tblGrid>
      <w:tr w:rsidR="00343413" w14:paraId="0F20B2C0" w14:textId="77777777" w:rsidTr="00C24627">
        <w:tc>
          <w:tcPr>
            <w:tcW w:w="4765" w:type="dxa"/>
            <w:tcBorders>
              <w:right w:val="nil"/>
            </w:tcBorders>
            <w:shd w:val="clear" w:color="auto" w:fill="auto"/>
          </w:tcPr>
          <w:p w14:paraId="41566B03" w14:textId="77777777" w:rsidR="00343413" w:rsidRDefault="00343413" w:rsidP="00C24627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3585" w14:textId="77777777" w:rsidR="00343413" w:rsidRDefault="00343413" w:rsidP="00C24627">
            <w:pPr>
              <w:pStyle w:val="filelocation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vAlign w:val="bottom"/>
          </w:tcPr>
          <w:p w14:paraId="58960A94" w14:textId="77777777" w:rsidR="00343413" w:rsidRDefault="00343413" w:rsidP="00C24627">
            <w:pPr>
              <w:pStyle w:val="filelocation"/>
            </w:pPr>
            <w:r>
              <w:rPr>
                <w:lang w:val="en-GB" w:eastAsia="en-GB"/>
              </w:rPr>
              <w:drawing>
                <wp:inline distT="0" distB="0" distL="0" distR="0" wp14:anchorId="158294B4" wp14:editId="4D8F7A4F">
                  <wp:extent cx="2114550" cy="1343025"/>
                  <wp:effectExtent l="0" t="0" r="0" b="9525"/>
                  <wp:docPr id="1" name="Picture 1" descr="C:\Users\whoski01\Desktop\BSU - LOGO colour with clea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oski01\Desktop\BSU - LOGO colour with clea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62133" w14:textId="4E94309A" w:rsidR="00343413" w:rsidRPr="000E64B7" w:rsidRDefault="00D5196F" w:rsidP="00343413">
      <w:pPr>
        <w:pStyle w:val="Heading1"/>
        <w:rPr>
          <w:b/>
          <w:sz w:val="44"/>
        </w:rPr>
      </w:pPr>
      <w:r>
        <w:rPr>
          <w:b/>
          <w:bCs w:val="0"/>
          <w:noProof/>
        </w:rPr>
        <w:t>Athletic Union Council</w:t>
      </w:r>
      <w:r w:rsidR="00343413">
        <w:rPr>
          <w:b/>
          <w:bCs w:val="0"/>
          <w:noProof/>
        </w:rPr>
        <w:t xml:space="preserve"> </w:t>
      </w:r>
    </w:p>
    <w:tbl>
      <w:tblPr>
        <w:tblW w:w="7059" w:type="dxa"/>
        <w:tblInd w:w="-73" w:type="dxa"/>
        <w:tblLook w:val="0000" w:firstRow="0" w:lastRow="0" w:firstColumn="0" w:lastColumn="0" w:noHBand="0" w:noVBand="0"/>
      </w:tblPr>
      <w:tblGrid>
        <w:gridCol w:w="1267"/>
        <w:gridCol w:w="5792"/>
      </w:tblGrid>
      <w:tr w:rsidR="00343413" w14:paraId="4FC5A63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72E49D3B" w14:textId="6E373305" w:rsidR="00343413" w:rsidRPr="003774FA" w:rsidRDefault="00812246" w:rsidP="00C24627">
            <w:pPr>
              <w:rPr>
                <w:b/>
              </w:rPr>
            </w:pPr>
            <w:r>
              <w:rPr>
                <w:b/>
              </w:rPr>
              <w:t>D</w:t>
            </w:r>
            <w:r w:rsidR="00343413" w:rsidRPr="003774FA">
              <w:rPr>
                <w:b/>
              </w:rPr>
              <w:t xml:space="preserve">ate: </w:t>
            </w:r>
          </w:p>
        </w:tc>
        <w:tc>
          <w:tcPr>
            <w:tcW w:w="5792" w:type="dxa"/>
            <w:vAlign w:val="center"/>
          </w:tcPr>
          <w:p w14:paraId="4770DC71" w14:textId="6AC3D7B9" w:rsidR="00343413" w:rsidRDefault="00426D8C" w:rsidP="00C82D86">
            <w:r>
              <w:t>07.12.23</w:t>
            </w:r>
          </w:p>
        </w:tc>
      </w:tr>
      <w:tr w:rsidR="00343413" w14:paraId="1BDA7C63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6C85F9D8" w14:textId="08646C79" w:rsidR="00343413" w:rsidRPr="003774FA" w:rsidRDefault="00812246" w:rsidP="00C24627">
            <w:pPr>
              <w:rPr>
                <w:b/>
              </w:rPr>
            </w:pPr>
            <w:r>
              <w:rPr>
                <w:b/>
              </w:rPr>
              <w:t>Ti</w:t>
            </w:r>
            <w:r w:rsidR="00343413" w:rsidRPr="003774FA">
              <w:rPr>
                <w:b/>
              </w:rPr>
              <w:t>me:</w:t>
            </w:r>
          </w:p>
        </w:tc>
        <w:tc>
          <w:tcPr>
            <w:tcW w:w="5792" w:type="dxa"/>
            <w:vAlign w:val="center"/>
          </w:tcPr>
          <w:p w14:paraId="6ACED551" w14:textId="53980B30" w:rsidR="00343413" w:rsidRDefault="00DC2239" w:rsidP="00C24627">
            <w:r>
              <w:t>6</w:t>
            </w:r>
            <w:r w:rsidR="00426D8C">
              <w:t>.00pm</w:t>
            </w:r>
          </w:p>
        </w:tc>
      </w:tr>
      <w:tr w:rsidR="00343413" w14:paraId="793E8E5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27E2B476" w14:textId="555325B7" w:rsidR="00343413" w:rsidRPr="003774FA" w:rsidRDefault="00812246" w:rsidP="00C24627">
            <w:pPr>
              <w:rPr>
                <w:b/>
              </w:rPr>
            </w:pPr>
            <w:r>
              <w:rPr>
                <w:b/>
              </w:rPr>
              <w:t>L</w:t>
            </w:r>
            <w:r w:rsidR="00343413" w:rsidRPr="003774FA">
              <w:rPr>
                <w:b/>
              </w:rPr>
              <w:t>ocation:</w:t>
            </w:r>
          </w:p>
        </w:tc>
        <w:tc>
          <w:tcPr>
            <w:tcW w:w="5792" w:type="dxa"/>
            <w:vAlign w:val="center"/>
          </w:tcPr>
          <w:p w14:paraId="3F31EC2F" w14:textId="561C595B" w:rsidR="00343413" w:rsidRDefault="00426D8C" w:rsidP="00C24627">
            <w:r>
              <w:t xml:space="preserve">S3.01 and </w:t>
            </w:r>
            <w:proofErr w:type="gramStart"/>
            <w:r>
              <w:t>Online</w:t>
            </w:r>
            <w:proofErr w:type="gramEnd"/>
          </w:p>
        </w:tc>
      </w:tr>
    </w:tbl>
    <w:p w14:paraId="6FE722C0" w14:textId="77777777" w:rsidR="00343413" w:rsidRPr="009B5770" w:rsidRDefault="00343413" w:rsidP="00343413">
      <w:pPr>
        <w:pStyle w:val="Heading2"/>
        <w:rPr>
          <w:b/>
          <w:color w:val="808080"/>
          <w:sz w:val="40"/>
        </w:rPr>
      </w:pPr>
      <w:r>
        <w:rPr>
          <w:b/>
          <w:color w:val="808080"/>
          <w:sz w:val="40"/>
        </w:rPr>
        <w:t>Minutes</w:t>
      </w:r>
    </w:p>
    <w:p w14:paraId="112D11DE" w14:textId="77777777" w:rsidR="00343413" w:rsidRDefault="00343413" w:rsidP="00343413"/>
    <w:tbl>
      <w:tblPr>
        <w:tblW w:w="10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2"/>
        <w:gridCol w:w="608"/>
        <w:gridCol w:w="8349"/>
        <w:gridCol w:w="817"/>
      </w:tblGrid>
      <w:tr w:rsidR="00343413" w14:paraId="6EF96EDA" w14:textId="77777777" w:rsidTr="00CD20CF">
        <w:trPr>
          <w:cantSplit/>
          <w:trHeight w:val="284"/>
        </w:trPr>
        <w:tc>
          <w:tcPr>
            <w:tcW w:w="772" w:type="dxa"/>
          </w:tcPr>
          <w:p w14:paraId="09133DB4" w14:textId="77777777" w:rsidR="00343413" w:rsidRDefault="00343413" w:rsidP="00C24627">
            <w:r>
              <w:t>1.0</w:t>
            </w:r>
          </w:p>
        </w:tc>
        <w:tc>
          <w:tcPr>
            <w:tcW w:w="608" w:type="dxa"/>
          </w:tcPr>
          <w:p w14:paraId="4232E3E1" w14:textId="77777777" w:rsidR="00343413" w:rsidRDefault="00343413" w:rsidP="00C24627">
            <w:r>
              <w:t>1.1</w:t>
            </w:r>
          </w:p>
        </w:tc>
        <w:tc>
          <w:tcPr>
            <w:tcW w:w="8349" w:type="dxa"/>
          </w:tcPr>
          <w:p w14:paraId="003BC9A1" w14:textId="594A81F0" w:rsidR="00351EFA" w:rsidRPr="00351EFA" w:rsidRDefault="00343413" w:rsidP="00351EFA">
            <w:r>
              <w:rPr>
                <w:b/>
              </w:rPr>
              <w:t>Present:</w:t>
            </w:r>
            <w:r>
              <w:t xml:space="preserve"> </w:t>
            </w:r>
            <w:r w:rsidR="005A3C70">
              <w:t>Jess Bradbury, Alex Ditchburn</w:t>
            </w:r>
            <w:r w:rsidR="00351EFA">
              <w:t xml:space="preserve">, </w:t>
            </w:r>
            <w:proofErr w:type="spellStart"/>
            <w:r w:rsidR="00351EFA" w:rsidRPr="00351EFA">
              <w:rPr>
                <w:bCs/>
              </w:rPr>
              <w:t>Jorja</w:t>
            </w:r>
            <w:proofErr w:type="spellEnd"/>
            <w:r w:rsidR="00351EFA" w:rsidRPr="00351EFA">
              <w:rPr>
                <w:bCs/>
              </w:rPr>
              <w:t xml:space="preserve"> Fulford</w:t>
            </w:r>
            <w:r w:rsidR="00351EFA">
              <w:rPr>
                <w:bCs/>
              </w:rPr>
              <w:t xml:space="preserve"> (</w:t>
            </w:r>
            <w:r w:rsidR="00351EFA" w:rsidRPr="00351EFA">
              <w:rPr>
                <w:bCs/>
              </w:rPr>
              <w:t>Netball</w:t>
            </w:r>
            <w:r w:rsidR="00351EFA">
              <w:rPr>
                <w:bCs/>
              </w:rPr>
              <w:t xml:space="preserve">), </w:t>
            </w:r>
            <w:r w:rsidR="00351EFA" w:rsidRPr="00351EFA">
              <w:rPr>
                <w:bCs/>
              </w:rPr>
              <w:t>John Heatley</w:t>
            </w:r>
            <w:r w:rsidR="00351EFA">
              <w:rPr>
                <w:bCs/>
              </w:rPr>
              <w:t xml:space="preserve"> (</w:t>
            </w:r>
            <w:r w:rsidR="00351EFA" w:rsidRPr="00351EFA">
              <w:rPr>
                <w:bCs/>
              </w:rPr>
              <w:t>Rugby</w:t>
            </w:r>
            <w:r w:rsidR="00351EFA">
              <w:rPr>
                <w:bCs/>
              </w:rPr>
              <w:t xml:space="preserve">), </w:t>
            </w:r>
          </w:p>
          <w:p w14:paraId="355CFF23" w14:textId="711FD947" w:rsidR="00351EFA" w:rsidRPr="00351EFA" w:rsidRDefault="00351EFA" w:rsidP="00C24627">
            <w:pPr>
              <w:rPr>
                <w:bCs/>
              </w:rPr>
            </w:pPr>
            <w:r w:rsidRPr="00351EFA">
              <w:rPr>
                <w:bCs/>
              </w:rPr>
              <w:t>Emily Pennell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Womens Hockey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Aiden Kelly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Basketball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Darnel Baker</w:t>
            </w:r>
            <w:r>
              <w:rPr>
                <w:bCs/>
              </w:rPr>
              <w:t xml:space="preserve">, </w:t>
            </w:r>
            <w:r w:rsidRPr="00351EFA">
              <w:rPr>
                <w:bCs/>
              </w:rPr>
              <w:t xml:space="preserve">Wisdom </w:t>
            </w:r>
            <w:proofErr w:type="spellStart"/>
            <w:r w:rsidRPr="00351EFA">
              <w:rPr>
                <w:bCs/>
              </w:rPr>
              <w:t>Amadasun</w:t>
            </w:r>
            <w:proofErr w:type="spellEnd"/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Football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Abi Hix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Dance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Amber Ogles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Dance</w:t>
            </w:r>
            <w:r>
              <w:rPr>
                <w:bCs/>
              </w:rPr>
              <w:t>),</w:t>
            </w:r>
            <w:r w:rsidRPr="00351EFA">
              <w:rPr>
                <w:bCs/>
              </w:rPr>
              <w:t>Patrick</w:t>
            </w:r>
            <w:r>
              <w:rPr>
                <w:bCs/>
              </w:rPr>
              <w:t xml:space="preserve"> </w:t>
            </w:r>
            <w:proofErr w:type="spellStart"/>
            <w:r w:rsidRPr="00351EFA">
              <w:rPr>
                <w:bCs/>
              </w:rPr>
              <w:t>Fillingham</w:t>
            </w:r>
            <w:proofErr w:type="spellEnd"/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Swim/</w:t>
            </w:r>
            <w:proofErr w:type="spellStart"/>
            <w:r w:rsidRPr="00351EFA">
              <w:rPr>
                <w:bCs/>
              </w:rPr>
              <w:t>Mens</w:t>
            </w:r>
            <w:proofErr w:type="spellEnd"/>
            <w:r w:rsidRPr="00351EFA">
              <w:rPr>
                <w:bCs/>
              </w:rPr>
              <w:t xml:space="preserve"> Hockey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 xml:space="preserve">Tricia </w:t>
            </w:r>
            <w:proofErr w:type="spellStart"/>
            <w:r w:rsidRPr="00351EFA">
              <w:rPr>
                <w:bCs/>
              </w:rPr>
              <w:t>Glassborrow</w:t>
            </w:r>
            <w:proofErr w:type="spellEnd"/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Swim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Jack Donoghue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Rugby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Gene Tipping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Cricket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Trinity Baker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Netball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Marissa Leyden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Womens Hockey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Reece Newey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Football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Grace Paisley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Womens Hockey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Stacey Baxter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Womens Football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Bobby Markham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Rugby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Samuel Shepherd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Hockey/Cricket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Ana Timoteo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Dance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Lucy Holmes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Netball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Harry Copeland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Swim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>Felix Swallow</w:t>
            </w:r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Swim</w:t>
            </w:r>
            <w:r>
              <w:rPr>
                <w:bCs/>
              </w:rPr>
              <w:t xml:space="preserve">), </w:t>
            </w:r>
            <w:r w:rsidRPr="00351EFA">
              <w:rPr>
                <w:bCs/>
              </w:rPr>
              <w:t xml:space="preserve">Evie </w:t>
            </w:r>
            <w:proofErr w:type="spellStart"/>
            <w:r w:rsidRPr="00351EFA">
              <w:rPr>
                <w:bCs/>
              </w:rPr>
              <w:t>Mehrtens</w:t>
            </w:r>
            <w:proofErr w:type="spellEnd"/>
            <w:r>
              <w:rPr>
                <w:bCs/>
              </w:rPr>
              <w:t xml:space="preserve"> (</w:t>
            </w:r>
            <w:r w:rsidRPr="00351EFA">
              <w:rPr>
                <w:bCs/>
              </w:rPr>
              <w:t>Dance</w:t>
            </w:r>
            <w:r>
              <w:rPr>
                <w:bCs/>
              </w:rPr>
              <w:t>)</w:t>
            </w:r>
          </w:p>
        </w:tc>
        <w:tc>
          <w:tcPr>
            <w:tcW w:w="817" w:type="dxa"/>
          </w:tcPr>
          <w:p w14:paraId="4BB4B7BB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15F7B87" w14:textId="77777777" w:rsidTr="00CD20CF">
        <w:trPr>
          <w:cantSplit/>
          <w:trHeight w:val="284"/>
        </w:trPr>
        <w:tc>
          <w:tcPr>
            <w:tcW w:w="772" w:type="dxa"/>
          </w:tcPr>
          <w:p w14:paraId="721E8CF1" w14:textId="77777777" w:rsidR="00343413" w:rsidRDefault="00343413" w:rsidP="00C24627"/>
        </w:tc>
        <w:tc>
          <w:tcPr>
            <w:tcW w:w="608" w:type="dxa"/>
          </w:tcPr>
          <w:p w14:paraId="1911DB2F" w14:textId="77777777" w:rsidR="00343413" w:rsidRDefault="00343413" w:rsidP="00C24627">
            <w:r>
              <w:t>1.2</w:t>
            </w:r>
          </w:p>
        </w:tc>
        <w:tc>
          <w:tcPr>
            <w:tcW w:w="8349" w:type="dxa"/>
          </w:tcPr>
          <w:p w14:paraId="5D1267A0" w14:textId="4BDA5A6F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>In attendance</w:t>
            </w:r>
            <w:r w:rsidR="00907715">
              <w:rPr>
                <w:b/>
              </w:rPr>
              <w:t xml:space="preserve">: </w:t>
            </w:r>
            <w:r w:rsidR="005A3C70" w:rsidRPr="005A3C70">
              <w:rPr>
                <w:bCs/>
              </w:rPr>
              <w:t>Sarah Nawaz</w:t>
            </w:r>
          </w:p>
        </w:tc>
        <w:tc>
          <w:tcPr>
            <w:tcW w:w="817" w:type="dxa"/>
          </w:tcPr>
          <w:p w14:paraId="261E3EE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574881A" w14:textId="77777777" w:rsidTr="00CD20CF">
        <w:trPr>
          <w:cantSplit/>
          <w:trHeight w:val="284"/>
        </w:trPr>
        <w:tc>
          <w:tcPr>
            <w:tcW w:w="772" w:type="dxa"/>
          </w:tcPr>
          <w:p w14:paraId="7712EDEA" w14:textId="77777777" w:rsidR="00343413" w:rsidRDefault="00343413" w:rsidP="00C24627"/>
        </w:tc>
        <w:tc>
          <w:tcPr>
            <w:tcW w:w="608" w:type="dxa"/>
          </w:tcPr>
          <w:p w14:paraId="2C3E1E39" w14:textId="77777777" w:rsidR="00343413" w:rsidRDefault="00343413" w:rsidP="00C24627">
            <w:r>
              <w:t>1.3</w:t>
            </w:r>
          </w:p>
        </w:tc>
        <w:tc>
          <w:tcPr>
            <w:tcW w:w="8349" w:type="dxa"/>
          </w:tcPr>
          <w:p w14:paraId="661A400E" w14:textId="75E95A7A" w:rsidR="00343413" w:rsidRPr="0089293E" w:rsidRDefault="00343413" w:rsidP="00C24627">
            <w:pPr>
              <w:rPr>
                <w:bCs/>
              </w:rPr>
            </w:pPr>
            <w:r w:rsidRPr="007449AE">
              <w:rPr>
                <w:b/>
              </w:rPr>
              <w:t>Apologies for Absence</w:t>
            </w:r>
            <w:r>
              <w:rPr>
                <w:b/>
              </w:rPr>
              <w:t xml:space="preserve">: </w:t>
            </w:r>
            <w:r w:rsidR="005A3C70" w:rsidRPr="005A3C70">
              <w:rPr>
                <w:bCs/>
              </w:rPr>
              <w:t>Catherine Lymer</w:t>
            </w:r>
          </w:p>
        </w:tc>
        <w:tc>
          <w:tcPr>
            <w:tcW w:w="817" w:type="dxa"/>
          </w:tcPr>
          <w:p w14:paraId="181840A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C86EDA7" w14:textId="77777777" w:rsidTr="00CD20CF">
        <w:trPr>
          <w:cantSplit/>
          <w:trHeight w:val="284"/>
        </w:trPr>
        <w:tc>
          <w:tcPr>
            <w:tcW w:w="772" w:type="dxa"/>
          </w:tcPr>
          <w:p w14:paraId="129633F3" w14:textId="77777777" w:rsidR="00343413" w:rsidRDefault="00343413" w:rsidP="00C24627"/>
        </w:tc>
        <w:tc>
          <w:tcPr>
            <w:tcW w:w="608" w:type="dxa"/>
          </w:tcPr>
          <w:p w14:paraId="2753B756" w14:textId="77777777" w:rsidR="00343413" w:rsidRDefault="00343413" w:rsidP="00C24627">
            <w:r>
              <w:t>1.4</w:t>
            </w:r>
          </w:p>
        </w:tc>
        <w:tc>
          <w:tcPr>
            <w:tcW w:w="8349" w:type="dxa"/>
          </w:tcPr>
          <w:p w14:paraId="51AD31B6" w14:textId="78AC3E08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 xml:space="preserve">Absent without apologies: </w:t>
            </w:r>
          </w:p>
        </w:tc>
        <w:tc>
          <w:tcPr>
            <w:tcW w:w="817" w:type="dxa"/>
          </w:tcPr>
          <w:p w14:paraId="7C58FA4A" w14:textId="77777777" w:rsidR="00343413" w:rsidRDefault="00343413" w:rsidP="00C24627"/>
        </w:tc>
      </w:tr>
      <w:tr w:rsidR="00343413" w14:paraId="000C27DF" w14:textId="77777777" w:rsidTr="00CD20CF">
        <w:trPr>
          <w:cantSplit/>
          <w:trHeight w:val="284"/>
        </w:trPr>
        <w:tc>
          <w:tcPr>
            <w:tcW w:w="772" w:type="dxa"/>
          </w:tcPr>
          <w:p w14:paraId="5F581AC6" w14:textId="77777777" w:rsidR="00343413" w:rsidRDefault="00343413" w:rsidP="00C24627"/>
        </w:tc>
        <w:tc>
          <w:tcPr>
            <w:tcW w:w="608" w:type="dxa"/>
          </w:tcPr>
          <w:p w14:paraId="5208088D" w14:textId="77777777" w:rsidR="00343413" w:rsidRDefault="00343413" w:rsidP="00C24627"/>
        </w:tc>
        <w:tc>
          <w:tcPr>
            <w:tcW w:w="8349" w:type="dxa"/>
          </w:tcPr>
          <w:p w14:paraId="193CF546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817" w:type="dxa"/>
          </w:tcPr>
          <w:p w14:paraId="529A2F0F" w14:textId="77777777" w:rsidR="00343413" w:rsidRDefault="00343413" w:rsidP="00C24627"/>
        </w:tc>
      </w:tr>
      <w:tr w:rsidR="00343413" w14:paraId="5080DDC9" w14:textId="77777777" w:rsidTr="00CD20CF">
        <w:trPr>
          <w:cantSplit/>
          <w:trHeight w:val="284"/>
        </w:trPr>
        <w:tc>
          <w:tcPr>
            <w:tcW w:w="772" w:type="dxa"/>
          </w:tcPr>
          <w:p w14:paraId="6D624C2F" w14:textId="77777777" w:rsidR="00343413" w:rsidRDefault="00343413" w:rsidP="00C24627">
            <w:r>
              <w:t>2.0</w:t>
            </w:r>
          </w:p>
        </w:tc>
        <w:tc>
          <w:tcPr>
            <w:tcW w:w="608" w:type="dxa"/>
          </w:tcPr>
          <w:p w14:paraId="6F118D6D" w14:textId="77777777" w:rsidR="00343413" w:rsidRDefault="00343413" w:rsidP="00C24627"/>
        </w:tc>
        <w:tc>
          <w:tcPr>
            <w:tcW w:w="8349" w:type="dxa"/>
          </w:tcPr>
          <w:p w14:paraId="0F6B7ADF" w14:textId="6B8A24C5" w:rsidR="00343413" w:rsidRPr="008C4592" w:rsidRDefault="008C4592" w:rsidP="002077ED">
            <w:pPr>
              <w:rPr>
                <w:b/>
                <w:bCs/>
              </w:rPr>
            </w:pPr>
            <w:r w:rsidRPr="008C4592">
              <w:rPr>
                <w:b/>
                <w:bCs/>
              </w:rPr>
              <w:t>Elections</w:t>
            </w:r>
          </w:p>
        </w:tc>
        <w:tc>
          <w:tcPr>
            <w:tcW w:w="817" w:type="dxa"/>
          </w:tcPr>
          <w:p w14:paraId="2955829F" w14:textId="19FE393F" w:rsidR="00343413" w:rsidRPr="00A60928" w:rsidRDefault="00CD20CF" w:rsidP="00C24627">
            <w:pPr>
              <w:rPr>
                <w:b/>
                <w:bCs/>
              </w:rPr>
            </w:pPr>
            <w:r w:rsidRPr="00A60928">
              <w:rPr>
                <w:b/>
                <w:bCs/>
              </w:rPr>
              <w:t>ML</w:t>
            </w:r>
          </w:p>
        </w:tc>
      </w:tr>
      <w:tr w:rsidR="00343413" w14:paraId="63AC0D9C" w14:textId="77777777" w:rsidTr="00CD20CF">
        <w:trPr>
          <w:cantSplit/>
          <w:trHeight w:val="284"/>
        </w:trPr>
        <w:tc>
          <w:tcPr>
            <w:tcW w:w="772" w:type="dxa"/>
          </w:tcPr>
          <w:p w14:paraId="7AC9418E" w14:textId="77777777" w:rsidR="00343413" w:rsidRDefault="00343413" w:rsidP="00C24627"/>
        </w:tc>
        <w:tc>
          <w:tcPr>
            <w:tcW w:w="608" w:type="dxa"/>
          </w:tcPr>
          <w:p w14:paraId="15E4E71D" w14:textId="77777777" w:rsidR="00343413" w:rsidRDefault="00343413" w:rsidP="00C24627"/>
        </w:tc>
        <w:tc>
          <w:tcPr>
            <w:tcW w:w="8349" w:type="dxa"/>
          </w:tcPr>
          <w:p w14:paraId="04B0997E" w14:textId="4579CD1A" w:rsidR="003753FF" w:rsidRDefault="00A560EC" w:rsidP="00D71421">
            <w:pPr>
              <w:pStyle w:val="ListParagraph"/>
              <w:numPr>
                <w:ilvl w:val="0"/>
                <w:numId w:val="2"/>
              </w:numPr>
            </w:pPr>
            <w:r>
              <w:t>Coming up</w:t>
            </w:r>
            <w:r w:rsidR="00D71421">
              <w:t xml:space="preserve"> in March</w:t>
            </w:r>
          </w:p>
          <w:p w14:paraId="19E9ACDF" w14:textId="2EC60248" w:rsidR="00A560EC" w:rsidRDefault="00A560EC" w:rsidP="00D71421">
            <w:pPr>
              <w:pStyle w:val="ListParagraph"/>
              <w:numPr>
                <w:ilvl w:val="0"/>
                <w:numId w:val="2"/>
              </w:numPr>
            </w:pPr>
            <w:r>
              <w:t xml:space="preserve">Start </w:t>
            </w:r>
            <w:r w:rsidR="00D71421">
              <w:t xml:space="preserve">asking members </w:t>
            </w:r>
            <w:r w:rsidR="00C5020A">
              <w:t xml:space="preserve">who would like to run, all roles are up for election including </w:t>
            </w:r>
            <w:proofErr w:type="spellStart"/>
            <w:r w:rsidR="00C5020A">
              <w:t>Sabb</w:t>
            </w:r>
            <w:proofErr w:type="spellEnd"/>
            <w:r w:rsidR="00C5020A">
              <w:t xml:space="preserve"> roles.</w:t>
            </w:r>
          </w:p>
          <w:p w14:paraId="7D5243B1" w14:textId="1F2771D3" w:rsidR="00C5020A" w:rsidRDefault="00C5020A" w:rsidP="00D71421">
            <w:pPr>
              <w:pStyle w:val="ListParagraph"/>
              <w:numPr>
                <w:ilvl w:val="0"/>
                <w:numId w:val="2"/>
              </w:numPr>
            </w:pPr>
            <w:r>
              <w:t>Hustings will need to be held for each club, please ask staff for help in running these to ensure they are fair</w:t>
            </w:r>
          </w:p>
          <w:p w14:paraId="09830733" w14:textId="63FF511D" w:rsidR="00A560EC" w:rsidRPr="008F6D2D" w:rsidRDefault="00C5020A" w:rsidP="00835407">
            <w:pPr>
              <w:pStyle w:val="ListParagraph"/>
              <w:numPr>
                <w:ilvl w:val="0"/>
                <w:numId w:val="2"/>
              </w:numPr>
            </w:pPr>
            <w:r>
              <w:t xml:space="preserve">Speak to current </w:t>
            </w:r>
            <w:proofErr w:type="spellStart"/>
            <w:r>
              <w:t>Sabbs</w:t>
            </w:r>
            <w:proofErr w:type="spellEnd"/>
            <w:r>
              <w:t xml:space="preserve"> for more information about the role, will be holding a session next term explaining the role.</w:t>
            </w:r>
          </w:p>
        </w:tc>
        <w:tc>
          <w:tcPr>
            <w:tcW w:w="817" w:type="dxa"/>
          </w:tcPr>
          <w:p w14:paraId="02B7E3D5" w14:textId="77777777" w:rsidR="00343413" w:rsidRDefault="00343413" w:rsidP="00C24627"/>
        </w:tc>
      </w:tr>
      <w:tr w:rsidR="00343413" w14:paraId="5226734A" w14:textId="77777777" w:rsidTr="00CD20CF">
        <w:trPr>
          <w:cantSplit/>
          <w:trHeight w:val="284"/>
        </w:trPr>
        <w:tc>
          <w:tcPr>
            <w:tcW w:w="772" w:type="dxa"/>
          </w:tcPr>
          <w:p w14:paraId="5A931275" w14:textId="77777777" w:rsidR="00343413" w:rsidRDefault="00343413" w:rsidP="00C24627"/>
        </w:tc>
        <w:tc>
          <w:tcPr>
            <w:tcW w:w="608" w:type="dxa"/>
          </w:tcPr>
          <w:p w14:paraId="5737FBDA" w14:textId="77777777" w:rsidR="00343413" w:rsidRDefault="00343413" w:rsidP="00C24627"/>
        </w:tc>
        <w:tc>
          <w:tcPr>
            <w:tcW w:w="8349" w:type="dxa"/>
          </w:tcPr>
          <w:p w14:paraId="19C5C2DF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817" w:type="dxa"/>
          </w:tcPr>
          <w:p w14:paraId="52D1B556" w14:textId="77777777" w:rsidR="00343413" w:rsidRDefault="00343413" w:rsidP="00C24627"/>
        </w:tc>
      </w:tr>
      <w:tr w:rsidR="00343413" w14:paraId="7D5677EA" w14:textId="77777777" w:rsidTr="00CD20CF">
        <w:trPr>
          <w:cantSplit/>
          <w:trHeight w:val="284"/>
        </w:trPr>
        <w:tc>
          <w:tcPr>
            <w:tcW w:w="772" w:type="dxa"/>
          </w:tcPr>
          <w:p w14:paraId="2821CFED" w14:textId="77777777" w:rsidR="00343413" w:rsidRDefault="00343413" w:rsidP="00C24627">
            <w:r>
              <w:t>3.0</w:t>
            </w:r>
          </w:p>
        </w:tc>
        <w:tc>
          <w:tcPr>
            <w:tcW w:w="608" w:type="dxa"/>
          </w:tcPr>
          <w:p w14:paraId="34327C1C" w14:textId="77777777" w:rsidR="00343413" w:rsidRDefault="00343413" w:rsidP="00C24627"/>
        </w:tc>
        <w:tc>
          <w:tcPr>
            <w:tcW w:w="8349" w:type="dxa"/>
          </w:tcPr>
          <w:p w14:paraId="0FCFFCD1" w14:textId="5B154CD0" w:rsidR="00343413" w:rsidRPr="00C5103A" w:rsidRDefault="008C4592" w:rsidP="00C24627">
            <w:pPr>
              <w:rPr>
                <w:b/>
                <w:bCs/>
              </w:rPr>
            </w:pPr>
            <w:r>
              <w:rPr>
                <w:b/>
                <w:bCs/>
              </w:rPr>
              <w:t>Volun</w:t>
            </w:r>
            <w:r w:rsidR="00CD20CF">
              <w:rPr>
                <w:b/>
                <w:bCs/>
              </w:rPr>
              <w:t>teer Competition</w:t>
            </w:r>
          </w:p>
        </w:tc>
        <w:tc>
          <w:tcPr>
            <w:tcW w:w="817" w:type="dxa"/>
          </w:tcPr>
          <w:p w14:paraId="39228BB5" w14:textId="73340385" w:rsidR="00343413" w:rsidRPr="00A60928" w:rsidRDefault="00CD20CF" w:rsidP="00C24627">
            <w:pPr>
              <w:rPr>
                <w:b/>
                <w:bCs/>
              </w:rPr>
            </w:pPr>
            <w:r w:rsidRPr="00A60928">
              <w:rPr>
                <w:b/>
                <w:bCs/>
              </w:rPr>
              <w:t>ML</w:t>
            </w:r>
          </w:p>
        </w:tc>
      </w:tr>
      <w:tr w:rsidR="00343413" w14:paraId="5C4399A8" w14:textId="77777777" w:rsidTr="00CD20CF">
        <w:trPr>
          <w:cantSplit/>
          <w:trHeight w:val="284"/>
        </w:trPr>
        <w:tc>
          <w:tcPr>
            <w:tcW w:w="772" w:type="dxa"/>
          </w:tcPr>
          <w:p w14:paraId="7943520D" w14:textId="77777777" w:rsidR="00343413" w:rsidRDefault="00343413" w:rsidP="00C24627"/>
        </w:tc>
        <w:tc>
          <w:tcPr>
            <w:tcW w:w="608" w:type="dxa"/>
          </w:tcPr>
          <w:p w14:paraId="26AFBB47" w14:textId="77777777" w:rsidR="00343413" w:rsidRDefault="00343413" w:rsidP="00C24627"/>
        </w:tc>
        <w:tc>
          <w:tcPr>
            <w:tcW w:w="8349" w:type="dxa"/>
          </w:tcPr>
          <w:p w14:paraId="3EB064B1" w14:textId="3AB68BF0" w:rsidR="00343413" w:rsidRPr="00C5020A" w:rsidRDefault="00A560EC" w:rsidP="00C5020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5020A">
              <w:rPr>
                <w:bCs/>
              </w:rPr>
              <w:t>Results will be announced soon</w:t>
            </w:r>
            <w:r w:rsidR="00C5020A">
              <w:rPr>
                <w:bCs/>
              </w:rPr>
              <w:t>, please keep an eye out</w:t>
            </w:r>
          </w:p>
        </w:tc>
        <w:tc>
          <w:tcPr>
            <w:tcW w:w="817" w:type="dxa"/>
          </w:tcPr>
          <w:p w14:paraId="1013A23C" w14:textId="77777777" w:rsidR="00343413" w:rsidRDefault="00343413" w:rsidP="00C24627"/>
        </w:tc>
      </w:tr>
      <w:tr w:rsidR="00FD15FC" w14:paraId="1E717AEC" w14:textId="77777777" w:rsidTr="00CD20CF">
        <w:trPr>
          <w:cantSplit/>
          <w:trHeight w:val="284"/>
        </w:trPr>
        <w:tc>
          <w:tcPr>
            <w:tcW w:w="772" w:type="dxa"/>
          </w:tcPr>
          <w:p w14:paraId="286AB546" w14:textId="77777777" w:rsidR="00FD15FC" w:rsidRDefault="00FD15FC" w:rsidP="00C24627"/>
        </w:tc>
        <w:tc>
          <w:tcPr>
            <w:tcW w:w="608" w:type="dxa"/>
          </w:tcPr>
          <w:p w14:paraId="20B8FFD8" w14:textId="77777777" w:rsidR="00FD15FC" w:rsidRDefault="00FD15FC" w:rsidP="00C24627"/>
        </w:tc>
        <w:tc>
          <w:tcPr>
            <w:tcW w:w="8349" w:type="dxa"/>
          </w:tcPr>
          <w:p w14:paraId="743BCAE5" w14:textId="77777777" w:rsidR="00FD15FC" w:rsidRPr="00DB144A" w:rsidRDefault="00FD15FC" w:rsidP="00C24627">
            <w:pPr>
              <w:rPr>
                <w:bCs/>
              </w:rPr>
            </w:pPr>
          </w:p>
        </w:tc>
        <w:tc>
          <w:tcPr>
            <w:tcW w:w="817" w:type="dxa"/>
          </w:tcPr>
          <w:p w14:paraId="34E3B3B2" w14:textId="77777777" w:rsidR="00FD15FC" w:rsidRDefault="00FD15FC" w:rsidP="00C24627"/>
        </w:tc>
      </w:tr>
      <w:tr w:rsidR="00343413" w14:paraId="3F7658EE" w14:textId="77777777" w:rsidTr="00CD20CF">
        <w:trPr>
          <w:cantSplit/>
          <w:trHeight w:val="65"/>
        </w:trPr>
        <w:tc>
          <w:tcPr>
            <w:tcW w:w="772" w:type="dxa"/>
          </w:tcPr>
          <w:p w14:paraId="02857F9D" w14:textId="77777777" w:rsidR="00343413" w:rsidRDefault="00343413" w:rsidP="00C24627">
            <w:r>
              <w:t>4.0</w:t>
            </w:r>
          </w:p>
        </w:tc>
        <w:tc>
          <w:tcPr>
            <w:tcW w:w="608" w:type="dxa"/>
          </w:tcPr>
          <w:p w14:paraId="567D4F46" w14:textId="77777777" w:rsidR="00343413" w:rsidRDefault="00343413" w:rsidP="00C24627"/>
        </w:tc>
        <w:tc>
          <w:tcPr>
            <w:tcW w:w="8349" w:type="dxa"/>
          </w:tcPr>
          <w:p w14:paraId="205714D7" w14:textId="4B05D8FA" w:rsidR="00343413" w:rsidRPr="00C5103A" w:rsidRDefault="00CD20CF" w:rsidP="00C24627">
            <w:pPr>
              <w:rPr>
                <w:b/>
                <w:bCs/>
              </w:rPr>
            </w:pPr>
            <w:r>
              <w:rPr>
                <w:b/>
                <w:bCs/>
              </w:rPr>
              <w:t>Key Dates</w:t>
            </w:r>
          </w:p>
        </w:tc>
        <w:tc>
          <w:tcPr>
            <w:tcW w:w="817" w:type="dxa"/>
          </w:tcPr>
          <w:p w14:paraId="47C72F82" w14:textId="56DFB019" w:rsidR="00343413" w:rsidRPr="00A60928" w:rsidRDefault="00CD20CF" w:rsidP="00C24627">
            <w:pPr>
              <w:rPr>
                <w:b/>
                <w:bCs/>
              </w:rPr>
            </w:pPr>
            <w:r w:rsidRPr="00A60928">
              <w:rPr>
                <w:b/>
                <w:bCs/>
              </w:rPr>
              <w:t>ML</w:t>
            </w:r>
          </w:p>
        </w:tc>
      </w:tr>
      <w:tr w:rsidR="00343413" w14:paraId="7E43FDA3" w14:textId="77777777" w:rsidTr="00CD20CF">
        <w:trPr>
          <w:cantSplit/>
          <w:trHeight w:val="65"/>
        </w:trPr>
        <w:tc>
          <w:tcPr>
            <w:tcW w:w="772" w:type="dxa"/>
          </w:tcPr>
          <w:p w14:paraId="3A3E7FF9" w14:textId="77777777" w:rsidR="00343413" w:rsidRDefault="00343413" w:rsidP="00C24627"/>
        </w:tc>
        <w:tc>
          <w:tcPr>
            <w:tcW w:w="608" w:type="dxa"/>
          </w:tcPr>
          <w:p w14:paraId="0AC04150" w14:textId="77777777" w:rsidR="00343413" w:rsidRPr="00D12CE2" w:rsidRDefault="00343413" w:rsidP="00C24627"/>
        </w:tc>
        <w:tc>
          <w:tcPr>
            <w:tcW w:w="8349" w:type="dxa"/>
          </w:tcPr>
          <w:p w14:paraId="4E96A4A5" w14:textId="0A06DC04" w:rsidR="00C5020A" w:rsidRDefault="00C5020A" w:rsidP="00C5020A">
            <w:pPr>
              <w:rPr>
                <w:bCs/>
              </w:rPr>
            </w:pPr>
            <w:r>
              <w:rPr>
                <w:bCs/>
              </w:rPr>
              <w:t>January:</w:t>
            </w:r>
          </w:p>
          <w:p w14:paraId="443348F7" w14:textId="691D8508" w:rsidR="00C5020A" w:rsidRDefault="00C5020A" w:rsidP="00C5020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15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– Training sessions start again</w:t>
            </w:r>
          </w:p>
          <w:p w14:paraId="2C8574D3" w14:textId="0A2ACCE2" w:rsidR="00C5020A" w:rsidRDefault="00C5020A" w:rsidP="00C5020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25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– Varsity Launch Night</w:t>
            </w:r>
          </w:p>
          <w:p w14:paraId="2702BAC4" w14:textId="7DCA1FEA" w:rsidR="00C5020A" w:rsidRDefault="00C5020A" w:rsidP="00C5020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27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-28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– Boycott your bed</w:t>
            </w:r>
          </w:p>
          <w:p w14:paraId="4E3747C6" w14:textId="7EB918C4" w:rsidR="00C5020A" w:rsidRDefault="00C5020A" w:rsidP="00C5020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29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– RAG week 2.0</w:t>
            </w:r>
          </w:p>
          <w:p w14:paraId="1DF81B01" w14:textId="4BE30D09" w:rsidR="00C5020A" w:rsidRDefault="00C5020A" w:rsidP="00C5020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Bucks Challenge also starts</w:t>
            </w:r>
          </w:p>
          <w:p w14:paraId="6077ED9B" w14:textId="111D942A" w:rsidR="00C5020A" w:rsidRDefault="00C5020A" w:rsidP="00C5020A">
            <w:pPr>
              <w:rPr>
                <w:bCs/>
              </w:rPr>
            </w:pPr>
          </w:p>
          <w:p w14:paraId="36C9D9D0" w14:textId="3A81886E" w:rsidR="00C5020A" w:rsidRDefault="00C5020A" w:rsidP="00C5020A">
            <w:pPr>
              <w:rPr>
                <w:bCs/>
              </w:rPr>
            </w:pPr>
            <w:r>
              <w:rPr>
                <w:bCs/>
              </w:rPr>
              <w:t>February:</w:t>
            </w:r>
          </w:p>
          <w:p w14:paraId="165BA5D3" w14:textId="24C181AF" w:rsidR="00C5020A" w:rsidRDefault="00C5020A" w:rsidP="00C5020A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1</w:t>
            </w:r>
            <w:r w:rsidRPr="00C5020A">
              <w:rPr>
                <w:bCs/>
                <w:vertAlign w:val="superscript"/>
              </w:rPr>
              <w:t>st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– Volleyball for RAG</w:t>
            </w:r>
          </w:p>
          <w:p w14:paraId="2E98ECBE" w14:textId="41985116" w:rsidR="00C5020A" w:rsidRDefault="00C5020A" w:rsidP="00C5020A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19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– Student Volunteering Week</w:t>
            </w:r>
          </w:p>
          <w:p w14:paraId="0B6B7F94" w14:textId="5D0A5A76" w:rsidR="00C5020A" w:rsidRDefault="00C5020A" w:rsidP="00C5020A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26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– Strive</w:t>
            </w:r>
          </w:p>
          <w:p w14:paraId="3D681E2F" w14:textId="6C8FB7A4" w:rsidR="00C5020A" w:rsidRDefault="00C5020A" w:rsidP="00C5020A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28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– League finishes</w:t>
            </w:r>
          </w:p>
          <w:p w14:paraId="60850530" w14:textId="00C23FEB" w:rsidR="00C5020A" w:rsidRDefault="00C5020A" w:rsidP="00C5020A">
            <w:pPr>
              <w:rPr>
                <w:bCs/>
              </w:rPr>
            </w:pPr>
          </w:p>
          <w:p w14:paraId="371ADE1B" w14:textId="25D9E1F8" w:rsidR="00C5020A" w:rsidRDefault="00C5020A" w:rsidP="00C5020A">
            <w:pPr>
              <w:rPr>
                <w:bCs/>
              </w:rPr>
            </w:pPr>
            <w:r>
              <w:rPr>
                <w:bCs/>
              </w:rPr>
              <w:t>March:</w:t>
            </w:r>
          </w:p>
          <w:p w14:paraId="32BEADC1" w14:textId="7DC8A88A" w:rsidR="00C5020A" w:rsidRDefault="00C5020A" w:rsidP="00C5020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6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– Cup finals</w:t>
            </w:r>
          </w:p>
          <w:p w14:paraId="15F6A567" w14:textId="0903ECE7" w:rsidR="00C5020A" w:rsidRDefault="00C5020A" w:rsidP="00C5020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11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– Green Week</w:t>
            </w:r>
          </w:p>
          <w:p w14:paraId="76A41735" w14:textId="026EFD0B" w:rsidR="00C5020A" w:rsidRPr="00C5020A" w:rsidRDefault="00C5020A" w:rsidP="00C5020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10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and 13</w:t>
            </w:r>
            <w:r w:rsidRPr="00C5020A">
              <w:rPr>
                <w:bCs/>
                <w:vertAlign w:val="superscript"/>
              </w:rPr>
              <w:t>th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Cs/>
              </w:rPr>
              <w:t>- Varsity</w:t>
            </w:r>
          </w:p>
          <w:p w14:paraId="7523FB47" w14:textId="488919E9" w:rsidR="00C5020A" w:rsidRPr="00C5020A" w:rsidRDefault="00C5020A" w:rsidP="00C5020A">
            <w:pPr>
              <w:pStyle w:val="ListParagraph"/>
              <w:rPr>
                <w:bCs/>
              </w:rPr>
            </w:pPr>
            <w:r>
              <w:rPr>
                <w:bCs/>
                <w:vertAlign w:val="superscript"/>
              </w:rPr>
              <w:t xml:space="preserve">                        </w:t>
            </w:r>
          </w:p>
          <w:p w14:paraId="0C9642FA" w14:textId="7DE31F80" w:rsidR="00A560EC" w:rsidRPr="00C5020A" w:rsidRDefault="00C5020A" w:rsidP="00C5020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Please check the What’s on page for updates and other events happening.</w:t>
            </w:r>
          </w:p>
        </w:tc>
        <w:tc>
          <w:tcPr>
            <w:tcW w:w="817" w:type="dxa"/>
          </w:tcPr>
          <w:p w14:paraId="7B942B09" w14:textId="77777777" w:rsidR="00343413" w:rsidRDefault="00343413" w:rsidP="00C24627"/>
        </w:tc>
      </w:tr>
      <w:tr w:rsidR="00343413" w14:paraId="4EDC31C5" w14:textId="77777777" w:rsidTr="00CD20CF">
        <w:trPr>
          <w:cantSplit/>
          <w:trHeight w:val="65"/>
        </w:trPr>
        <w:tc>
          <w:tcPr>
            <w:tcW w:w="772" w:type="dxa"/>
          </w:tcPr>
          <w:p w14:paraId="116662B5" w14:textId="77777777" w:rsidR="00343413" w:rsidRDefault="00343413" w:rsidP="00C24627"/>
        </w:tc>
        <w:tc>
          <w:tcPr>
            <w:tcW w:w="608" w:type="dxa"/>
          </w:tcPr>
          <w:p w14:paraId="1FE58369" w14:textId="77777777" w:rsidR="00343413" w:rsidRPr="00D12CE2" w:rsidRDefault="00343413" w:rsidP="00C24627"/>
        </w:tc>
        <w:tc>
          <w:tcPr>
            <w:tcW w:w="8349" w:type="dxa"/>
          </w:tcPr>
          <w:p w14:paraId="42EF1BD3" w14:textId="77777777" w:rsidR="00343413" w:rsidRPr="00DB144A" w:rsidRDefault="00343413" w:rsidP="00C24627">
            <w:pPr>
              <w:rPr>
                <w:bCs/>
              </w:rPr>
            </w:pPr>
          </w:p>
        </w:tc>
        <w:tc>
          <w:tcPr>
            <w:tcW w:w="817" w:type="dxa"/>
          </w:tcPr>
          <w:p w14:paraId="6A0B4ED5" w14:textId="77777777" w:rsidR="00343413" w:rsidRDefault="00343413" w:rsidP="00C24627"/>
        </w:tc>
      </w:tr>
      <w:tr w:rsidR="00343413" w14:paraId="37F7C678" w14:textId="77777777" w:rsidTr="00CD20CF">
        <w:trPr>
          <w:cantSplit/>
          <w:trHeight w:val="284"/>
        </w:trPr>
        <w:tc>
          <w:tcPr>
            <w:tcW w:w="772" w:type="dxa"/>
          </w:tcPr>
          <w:p w14:paraId="706E3E16" w14:textId="77777777" w:rsidR="00343413" w:rsidRDefault="00343413" w:rsidP="00C24627">
            <w:r>
              <w:t>5.0</w:t>
            </w:r>
          </w:p>
        </w:tc>
        <w:tc>
          <w:tcPr>
            <w:tcW w:w="608" w:type="dxa"/>
          </w:tcPr>
          <w:p w14:paraId="5050C4EE" w14:textId="77777777" w:rsidR="00343413" w:rsidRDefault="00343413" w:rsidP="00C24627"/>
        </w:tc>
        <w:tc>
          <w:tcPr>
            <w:tcW w:w="8349" w:type="dxa"/>
          </w:tcPr>
          <w:p w14:paraId="459FD0E0" w14:textId="61B8FB70" w:rsidR="00343413" w:rsidRPr="00C5103A" w:rsidRDefault="00CD20CF" w:rsidP="00C2462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Accreditation Update</w:t>
            </w:r>
          </w:p>
        </w:tc>
        <w:tc>
          <w:tcPr>
            <w:tcW w:w="817" w:type="dxa"/>
          </w:tcPr>
          <w:p w14:paraId="1F1D093A" w14:textId="50D577D6" w:rsidR="00343413" w:rsidRPr="00E859F7" w:rsidRDefault="00CD20CF" w:rsidP="00C24627">
            <w:pPr>
              <w:rPr>
                <w:b/>
              </w:rPr>
            </w:pPr>
            <w:r>
              <w:rPr>
                <w:b/>
              </w:rPr>
              <w:t>JB/AD</w:t>
            </w:r>
          </w:p>
        </w:tc>
      </w:tr>
      <w:tr w:rsidR="00247A06" w14:paraId="3819A6A4" w14:textId="77777777" w:rsidTr="00CD20CF">
        <w:trPr>
          <w:cantSplit/>
          <w:trHeight w:val="284"/>
        </w:trPr>
        <w:tc>
          <w:tcPr>
            <w:tcW w:w="772" w:type="dxa"/>
          </w:tcPr>
          <w:p w14:paraId="7D5695EC" w14:textId="77777777" w:rsidR="00247A06" w:rsidRDefault="00247A06" w:rsidP="00C24627"/>
        </w:tc>
        <w:tc>
          <w:tcPr>
            <w:tcW w:w="608" w:type="dxa"/>
          </w:tcPr>
          <w:p w14:paraId="7DC26BFA" w14:textId="77777777" w:rsidR="00247A06" w:rsidRDefault="00247A06" w:rsidP="00C24627"/>
        </w:tc>
        <w:tc>
          <w:tcPr>
            <w:tcW w:w="8349" w:type="dxa"/>
          </w:tcPr>
          <w:p w14:paraId="60186AA6" w14:textId="102FF2A2" w:rsidR="00D974BA" w:rsidRDefault="00A560EC" w:rsidP="00C24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Compulsory targets</w:t>
            </w:r>
            <w:r w:rsidR="00F50EC0">
              <w:rPr>
                <w:rFonts w:cs="Arial"/>
                <w:szCs w:val="20"/>
              </w:rPr>
              <w:t>:</w:t>
            </w:r>
          </w:p>
          <w:p w14:paraId="1A7BE4EE" w14:textId="31E838C7" w:rsidR="00F50EC0" w:rsidRDefault="00F50EC0" w:rsidP="00F50EC0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All clubs have up to date </w:t>
            </w:r>
            <w:proofErr w:type="spellStart"/>
            <w:r>
              <w:rPr>
                <w:rFonts w:cs="Arial"/>
                <w:szCs w:val="20"/>
              </w:rPr>
              <w:t>minisites</w:t>
            </w:r>
            <w:proofErr w:type="spellEnd"/>
          </w:p>
          <w:p w14:paraId="34D70362" w14:textId="19171272" w:rsidR="00F50EC0" w:rsidRDefault="00F50EC0" w:rsidP="00F50EC0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JB still to check all committee members are fully trained</w:t>
            </w:r>
          </w:p>
          <w:p w14:paraId="252B5E81" w14:textId="6F94CC23" w:rsidR="00F50EC0" w:rsidRDefault="00F50EC0" w:rsidP="00F50EC0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Attendance registers will be ticket off at end of the year</w:t>
            </w:r>
          </w:p>
          <w:p w14:paraId="3A685021" w14:textId="38F044A2" w:rsidR="00F50EC0" w:rsidRDefault="00F50EC0" w:rsidP="00F50EC0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lot of clubs are on 1 strike</w:t>
            </w:r>
            <w:r w:rsidR="00622D33">
              <w:rPr>
                <w:rFonts w:cs="Arial"/>
                <w:szCs w:val="20"/>
              </w:rPr>
              <w:t xml:space="preserve"> for not attending AU council, clubs will not be accredited if they don’t attend 5 during the year</w:t>
            </w:r>
          </w:p>
          <w:p w14:paraId="7485BD9C" w14:textId="322E1124" w:rsidR="00622D33" w:rsidRDefault="00622D33" w:rsidP="00F50EC0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Communication with members – this will be looked at during mid-year meetings and group chats will need to be shown</w:t>
            </w:r>
          </w:p>
          <w:p w14:paraId="2C545D02" w14:textId="20FECB3C" w:rsidR="00622D33" w:rsidRDefault="00622D33" w:rsidP="00F50EC0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Feedback from members – AD currently going through this, has received 256 forms</w:t>
            </w:r>
          </w:p>
          <w:p w14:paraId="69C76DDD" w14:textId="31ED8E6C" w:rsidR="00622D33" w:rsidRDefault="00622D33" w:rsidP="00F50EC0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AGM meetings need to be held in February during which hustings take place</w:t>
            </w:r>
          </w:p>
          <w:p w14:paraId="017DA54C" w14:textId="56007C33" w:rsidR="00622D33" w:rsidRDefault="00622D33" w:rsidP="00F50EC0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Welcome meetings – Cricket holding theirs next term </w:t>
            </w:r>
          </w:p>
          <w:p w14:paraId="6BA99228" w14:textId="5951C686" w:rsidR="00622D33" w:rsidRDefault="00622D33" w:rsidP="00F50EC0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Green initiatives – JB and KW will be going through these next week</w:t>
            </w:r>
          </w:p>
          <w:p w14:paraId="3139F878" w14:textId="61B2670F" w:rsidR="00622D33" w:rsidRDefault="00622D33" w:rsidP="00622D33">
            <w:pPr>
              <w:rPr>
                <w:rFonts w:cs="Arial"/>
                <w:szCs w:val="20"/>
              </w:rPr>
            </w:pPr>
          </w:p>
          <w:p w14:paraId="14288CE8" w14:textId="226F18CF" w:rsidR="00622D33" w:rsidRDefault="00622D33" w:rsidP="00622D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Club Targets:</w:t>
            </w:r>
          </w:p>
          <w:p w14:paraId="1B17910C" w14:textId="04F8E3EA" w:rsidR="00622D33" w:rsidRDefault="00622D33" w:rsidP="00622D33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Run through of each </w:t>
            </w:r>
            <w:proofErr w:type="gramStart"/>
            <w:r>
              <w:rPr>
                <w:rFonts w:cs="Arial"/>
                <w:szCs w:val="20"/>
              </w:rPr>
              <w:t>clubs</w:t>
            </w:r>
            <w:proofErr w:type="gramEnd"/>
            <w:r>
              <w:rPr>
                <w:rFonts w:cs="Arial"/>
                <w:szCs w:val="20"/>
              </w:rPr>
              <w:t xml:space="preserve"> targets and status was done</w:t>
            </w:r>
          </w:p>
          <w:p w14:paraId="5B4C4C1E" w14:textId="4D40452F" w:rsidR="00622D33" w:rsidRDefault="00622D33" w:rsidP="00622D33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Clubs were given an opportunity to say if they had done any of the activities listed</w:t>
            </w:r>
          </w:p>
          <w:p w14:paraId="26B54FBB" w14:textId="5917A161" w:rsidR="00A560EC" w:rsidRPr="00622D33" w:rsidRDefault="00622D33" w:rsidP="00C24627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Volunteering hours – were up to date, clubs need to ensure they log hours and reminded of the targets they need for accreditation.</w:t>
            </w:r>
          </w:p>
        </w:tc>
        <w:tc>
          <w:tcPr>
            <w:tcW w:w="817" w:type="dxa"/>
          </w:tcPr>
          <w:p w14:paraId="14C080CB" w14:textId="77777777" w:rsidR="00247A06" w:rsidRPr="00E859F7" w:rsidRDefault="00247A06" w:rsidP="00C24627">
            <w:pPr>
              <w:rPr>
                <w:b/>
              </w:rPr>
            </w:pPr>
          </w:p>
        </w:tc>
      </w:tr>
      <w:tr w:rsidR="00343413" w14:paraId="60EDDBC8" w14:textId="77777777" w:rsidTr="00CD20CF">
        <w:trPr>
          <w:cantSplit/>
          <w:trHeight w:val="284"/>
        </w:trPr>
        <w:tc>
          <w:tcPr>
            <w:tcW w:w="772" w:type="dxa"/>
          </w:tcPr>
          <w:p w14:paraId="17CA128A" w14:textId="77777777" w:rsidR="00343413" w:rsidRDefault="00343413" w:rsidP="00C24627"/>
        </w:tc>
        <w:tc>
          <w:tcPr>
            <w:tcW w:w="608" w:type="dxa"/>
          </w:tcPr>
          <w:p w14:paraId="3E360636" w14:textId="77777777" w:rsidR="00343413" w:rsidRDefault="00343413" w:rsidP="00C24627"/>
        </w:tc>
        <w:tc>
          <w:tcPr>
            <w:tcW w:w="8349" w:type="dxa"/>
          </w:tcPr>
          <w:p w14:paraId="39990EEF" w14:textId="77777777" w:rsidR="00343413" w:rsidRPr="003E3EF7" w:rsidRDefault="00343413" w:rsidP="00C24627">
            <w:pPr>
              <w:rPr>
                <w:rFonts w:cs="Arial"/>
                <w:szCs w:val="20"/>
              </w:rPr>
            </w:pPr>
          </w:p>
        </w:tc>
        <w:tc>
          <w:tcPr>
            <w:tcW w:w="817" w:type="dxa"/>
          </w:tcPr>
          <w:p w14:paraId="3FDEC9BB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223ECB8A" w14:textId="77777777" w:rsidTr="00CD20CF">
        <w:trPr>
          <w:cantSplit/>
          <w:trHeight w:val="284"/>
        </w:trPr>
        <w:tc>
          <w:tcPr>
            <w:tcW w:w="772" w:type="dxa"/>
          </w:tcPr>
          <w:p w14:paraId="2015611F" w14:textId="77777777" w:rsidR="00343413" w:rsidRDefault="00343413" w:rsidP="00C24627">
            <w:r>
              <w:t>6.0</w:t>
            </w:r>
          </w:p>
        </w:tc>
        <w:tc>
          <w:tcPr>
            <w:tcW w:w="608" w:type="dxa"/>
          </w:tcPr>
          <w:p w14:paraId="6F3BB774" w14:textId="77777777" w:rsidR="00343413" w:rsidRDefault="00343413" w:rsidP="00C24627"/>
        </w:tc>
        <w:tc>
          <w:tcPr>
            <w:tcW w:w="8349" w:type="dxa"/>
          </w:tcPr>
          <w:p w14:paraId="60F9CB22" w14:textId="12539B9F" w:rsidR="00343413" w:rsidRPr="00C5103A" w:rsidRDefault="00CD20CF" w:rsidP="00C2462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Re-Fresher’s Fair</w:t>
            </w:r>
          </w:p>
        </w:tc>
        <w:tc>
          <w:tcPr>
            <w:tcW w:w="817" w:type="dxa"/>
          </w:tcPr>
          <w:p w14:paraId="69F2CA11" w14:textId="244AE16A" w:rsidR="00343413" w:rsidRPr="00E859F7" w:rsidRDefault="00CD20CF" w:rsidP="00C24627">
            <w:pPr>
              <w:rPr>
                <w:b/>
              </w:rPr>
            </w:pPr>
            <w:r>
              <w:rPr>
                <w:b/>
              </w:rPr>
              <w:t>JB</w:t>
            </w:r>
          </w:p>
        </w:tc>
      </w:tr>
      <w:tr w:rsidR="00343413" w14:paraId="6DDC594F" w14:textId="77777777" w:rsidTr="00CD20CF">
        <w:trPr>
          <w:cantSplit/>
          <w:trHeight w:val="284"/>
        </w:trPr>
        <w:tc>
          <w:tcPr>
            <w:tcW w:w="772" w:type="dxa"/>
          </w:tcPr>
          <w:p w14:paraId="5E132D0C" w14:textId="77777777" w:rsidR="00343413" w:rsidRDefault="00343413" w:rsidP="00C24627"/>
        </w:tc>
        <w:tc>
          <w:tcPr>
            <w:tcW w:w="608" w:type="dxa"/>
          </w:tcPr>
          <w:p w14:paraId="20B3FCE1" w14:textId="77777777" w:rsidR="00343413" w:rsidRDefault="00343413" w:rsidP="00C24627"/>
        </w:tc>
        <w:tc>
          <w:tcPr>
            <w:tcW w:w="8349" w:type="dxa"/>
          </w:tcPr>
          <w:p w14:paraId="7493DACD" w14:textId="108F8975" w:rsidR="00F16243" w:rsidRDefault="00F16243" w:rsidP="00F16243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Takes place 10</w:t>
            </w:r>
            <w:r w:rsidRPr="00F16243">
              <w:rPr>
                <w:rFonts w:cs="Arial"/>
                <w:bCs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Cs w:val="20"/>
              </w:rPr>
              <w:t xml:space="preserve"> January</w:t>
            </w:r>
          </w:p>
          <w:p w14:paraId="6D990FBD" w14:textId="0EE0378A" w:rsidR="00F16243" w:rsidRDefault="00F16243" w:rsidP="00F16243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Not compulsory to attend but is a good opportunity to recruit new members</w:t>
            </w:r>
          </w:p>
          <w:p w14:paraId="4ABF5BC9" w14:textId="332D7689" w:rsidR="00F16243" w:rsidRDefault="00F16243" w:rsidP="00F16243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400 students are due to start in January</w:t>
            </w:r>
          </w:p>
          <w:p w14:paraId="33F8FD36" w14:textId="112CBA3C" w:rsidR="00343413" w:rsidRPr="00F16243" w:rsidRDefault="00F16243" w:rsidP="00C24627">
            <w:pPr>
              <w:pStyle w:val="ListParagraph"/>
              <w:numPr>
                <w:ilvl w:val="0"/>
                <w:numId w:val="8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Please put in the group chat whether you will be having a stall</w:t>
            </w:r>
          </w:p>
        </w:tc>
        <w:tc>
          <w:tcPr>
            <w:tcW w:w="817" w:type="dxa"/>
          </w:tcPr>
          <w:p w14:paraId="7216C04E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5AF99F56" w14:textId="77777777" w:rsidTr="00CD20CF">
        <w:trPr>
          <w:cantSplit/>
          <w:trHeight w:val="284"/>
        </w:trPr>
        <w:tc>
          <w:tcPr>
            <w:tcW w:w="772" w:type="dxa"/>
          </w:tcPr>
          <w:p w14:paraId="395B17F9" w14:textId="77777777" w:rsidR="00343413" w:rsidRDefault="00343413" w:rsidP="00C24627"/>
        </w:tc>
        <w:tc>
          <w:tcPr>
            <w:tcW w:w="608" w:type="dxa"/>
          </w:tcPr>
          <w:p w14:paraId="76B37110" w14:textId="77777777" w:rsidR="00343413" w:rsidRDefault="00343413" w:rsidP="00C24627"/>
        </w:tc>
        <w:tc>
          <w:tcPr>
            <w:tcW w:w="8349" w:type="dxa"/>
          </w:tcPr>
          <w:p w14:paraId="5D056933" w14:textId="77777777" w:rsidR="00343413" w:rsidRDefault="00343413" w:rsidP="00C246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17" w:type="dxa"/>
          </w:tcPr>
          <w:p w14:paraId="33A1A311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66DB5BCE" w14:textId="77777777" w:rsidTr="00CD20CF">
        <w:trPr>
          <w:cantSplit/>
          <w:trHeight w:val="284"/>
        </w:trPr>
        <w:tc>
          <w:tcPr>
            <w:tcW w:w="772" w:type="dxa"/>
          </w:tcPr>
          <w:p w14:paraId="3562901E" w14:textId="77777777" w:rsidR="00343413" w:rsidRDefault="00343413" w:rsidP="00C24627">
            <w:r>
              <w:t>7.0</w:t>
            </w:r>
          </w:p>
        </w:tc>
        <w:tc>
          <w:tcPr>
            <w:tcW w:w="608" w:type="dxa"/>
          </w:tcPr>
          <w:p w14:paraId="213F9BA1" w14:textId="77777777" w:rsidR="00343413" w:rsidRDefault="00343413" w:rsidP="00C24627"/>
        </w:tc>
        <w:tc>
          <w:tcPr>
            <w:tcW w:w="8349" w:type="dxa"/>
          </w:tcPr>
          <w:p w14:paraId="204222F7" w14:textId="218472FA" w:rsidR="00343413" w:rsidRPr="00C5103A" w:rsidRDefault="00CD20CF" w:rsidP="00C246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Committee Meetings</w:t>
            </w:r>
          </w:p>
        </w:tc>
        <w:tc>
          <w:tcPr>
            <w:tcW w:w="817" w:type="dxa"/>
          </w:tcPr>
          <w:p w14:paraId="24442F68" w14:textId="18CB75B8" w:rsidR="00343413" w:rsidRPr="00E859F7" w:rsidRDefault="00CD20CF" w:rsidP="00C24627">
            <w:pPr>
              <w:rPr>
                <w:b/>
              </w:rPr>
            </w:pPr>
            <w:r>
              <w:rPr>
                <w:b/>
              </w:rPr>
              <w:t>AD</w:t>
            </w:r>
          </w:p>
        </w:tc>
      </w:tr>
      <w:tr w:rsidR="00343413" w14:paraId="72A744AA" w14:textId="77777777" w:rsidTr="00CD20CF">
        <w:trPr>
          <w:cantSplit/>
          <w:trHeight w:val="284"/>
        </w:trPr>
        <w:tc>
          <w:tcPr>
            <w:tcW w:w="772" w:type="dxa"/>
          </w:tcPr>
          <w:p w14:paraId="085DE26E" w14:textId="77777777" w:rsidR="00343413" w:rsidRDefault="00343413" w:rsidP="00C24627"/>
        </w:tc>
        <w:tc>
          <w:tcPr>
            <w:tcW w:w="608" w:type="dxa"/>
          </w:tcPr>
          <w:p w14:paraId="14C43B5A" w14:textId="77777777" w:rsidR="00343413" w:rsidRDefault="00343413" w:rsidP="00C24627"/>
        </w:tc>
        <w:tc>
          <w:tcPr>
            <w:tcW w:w="8349" w:type="dxa"/>
          </w:tcPr>
          <w:p w14:paraId="73B40ED2" w14:textId="28BCE821" w:rsidR="00F16243" w:rsidRDefault="00F16243" w:rsidP="00F1624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Mid-year meeting</w:t>
            </w:r>
            <w:r w:rsidR="00D42E70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need to be booked</w:t>
            </w:r>
          </w:p>
          <w:p w14:paraId="2650438E" w14:textId="269AACC2" w:rsidR="00F16243" w:rsidRDefault="00F16243" w:rsidP="00F1624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Will be able to go through any feedback received </w:t>
            </w:r>
          </w:p>
          <w:p w14:paraId="16E25A4F" w14:textId="498BB74E" w:rsidR="00F16243" w:rsidRDefault="00F16243" w:rsidP="00F1624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Need to take place in either December or January</w:t>
            </w:r>
          </w:p>
          <w:p w14:paraId="4725B7AC" w14:textId="611D036E" w:rsidR="007907CC" w:rsidRPr="00F16243" w:rsidRDefault="00F16243" w:rsidP="00C2462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He will be off from the </w:t>
            </w:r>
            <w:proofErr w:type="gramStart"/>
            <w:r>
              <w:rPr>
                <w:rFonts w:cs="Arial"/>
                <w:szCs w:val="20"/>
              </w:rPr>
              <w:t>13</w:t>
            </w:r>
            <w:r w:rsidRPr="00F16243">
              <w:rPr>
                <w:rFonts w:cs="Arial"/>
                <w:szCs w:val="20"/>
                <w:vertAlign w:val="superscript"/>
              </w:rPr>
              <w:t>th</w:t>
            </w:r>
            <w:proofErr w:type="gramEnd"/>
            <w:r>
              <w:rPr>
                <w:rFonts w:cs="Arial"/>
                <w:szCs w:val="20"/>
              </w:rPr>
              <w:t xml:space="preserve"> December but has some time available on the 11</w:t>
            </w:r>
            <w:r w:rsidRPr="00F16243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and 12</w:t>
            </w:r>
            <w:r w:rsidRPr="00F16243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  <w:vertAlign w:val="superscript"/>
              </w:rPr>
              <w:t>.</w:t>
            </w:r>
          </w:p>
        </w:tc>
        <w:tc>
          <w:tcPr>
            <w:tcW w:w="817" w:type="dxa"/>
          </w:tcPr>
          <w:p w14:paraId="0D04225F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527CC1D0" w14:textId="77777777" w:rsidTr="00CD20CF">
        <w:trPr>
          <w:cantSplit/>
          <w:trHeight w:val="284"/>
        </w:trPr>
        <w:tc>
          <w:tcPr>
            <w:tcW w:w="772" w:type="dxa"/>
          </w:tcPr>
          <w:p w14:paraId="160229C4" w14:textId="77777777" w:rsidR="00343413" w:rsidRDefault="00343413" w:rsidP="00C24627"/>
        </w:tc>
        <w:tc>
          <w:tcPr>
            <w:tcW w:w="608" w:type="dxa"/>
          </w:tcPr>
          <w:p w14:paraId="6C090F5B" w14:textId="77777777" w:rsidR="00343413" w:rsidRDefault="00343413" w:rsidP="00C24627"/>
        </w:tc>
        <w:tc>
          <w:tcPr>
            <w:tcW w:w="8349" w:type="dxa"/>
          </w:tcPr>
          <w:p w14:paraId="329EF704" w14:textId="77777777" w:rsidR="00343413" w:rsidRDefault="00343413" w:rsidP="00C246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17" w:type="dxa"/>
          </w:tcPr>
          <w:p w14:paraId="17773018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26FC8147" w14:textId="77777777" w:rsidTr="00CD20CF">
        <w:trPr>
          <w:cantSplit/>
          <w:trHeight w:val="284"/>
        </w:trPr>
        <w:tc>
          <w:tcPr>
            <w:tcW w:w="772" w:type="dxa"/>
          </w:tcPr>
          <w:p w14:paraId="17243224" w14:textId="77777777" w:rsidR="00343413" w:rsidRDefault="00343413" w:rsidP="00C24627">
            <w:r>
              <w:t>8.0</w:t>
            </w:r>
          </w:p>
        </w:tc>
        <w:tc>
          <w:tcPr>
            <w:tcW w:w="608" w:type="dxa"/>
          </w:tcPr>
          <w:p w14:paraId="62A43FEE" w14:textId="77777777" w:rsidR="00343413" w:rsidRDefault="00343413" w:rsidP="00C24627"/>
        </w:tc>
        <w:tc>
          <w:tcPr>
            <w:tcW w:w="8349" w:type="dxa"/>
          </w:tcPr>
          <w:p w14:paraId="523577C9" w14:textId="297B5603" w:rsidR="00343413" w:rsidRPr="00C5103A" w:rsidRDefault="00CD20CF" w:rsidP="00C2462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Varsity and AU Dinner</w:t>
            </w:r>
          </w:p>
        </w:tc>
        <w:tc>
          <w:tcPr>
            <w:tcW w:w="817" w:type="dxa"/>
          </w:tcPr>
          <w:p w14:paraId="68412A31" w14:textId="320C24DC" w:rsidR="00343413" w:rsidRPr="00E859F7" w:rsidRDefault="00CD20CF" w:rsidP="00C24627">
            <w:pPr>
              <w:rPr>
                <w:b/>
              </w:rPr>
            </w:pPr>
            <w:r>
              <w:rPr>
                <w:b/>
              </w:rPr>
              <w:t>JB</w:t>
            </w:r>
          </w:p>
        </w:tc>
      </w:tr>
      <w:tr w:rsidR="00C5103A" w14:paraId="3450D37C" w14:textId="77777777" w:rsidTr="00CD20CF">
        <w:trPr>
          <w:cantSplit/>
          <w:trHeight w:val="284"/>
        </w:trPr>
        <w:tc>
          <w:tcPr>
            <w:tcW w:w="772" w:type="dxa"/>
          </w:tcPr>
          <w:p w14:paraId="6A9D014E" w14:textId="77777777" w:rsidR="00C5103A" w:rsidRDefault="00C5103A" w:rsidP="00C5103A"/>
        </w:tc>
        <w:tc>
          <w:tcPr>
            <w:tcW w:w="608" w:type="dxa"/>
          </w:tcPr>
          <w:p w14:paraId="2448091F" w14:textId="22C6841E" w:rsidR="00C5103A" w:rsidRDefault="00C5103A" w:rsidP="00C5103A"/>
        </w:tc>
        <w:tc>
          <w:tcPr>
            <w:tcW w:w="8349" w:type="dxa"/>
          </w:tcPr>
          <w:p w14:paraId="51FA39A8" w14:textId="07489EB9" w:rsidR="00D43202" w:rsidRDefault="00D43202" w:rsidP="00C5103A">
            <w:r>
              <w:t>Varsity:</w:t>
            </w:r>
          </w:p>
          <w:p w14:paraId="07FDC3ED" w14:textId="394F23CA" w:rsidR="00D43202" w:rsidRDefault="00D43202" w:rsidP="00D43202">
            <w:pPr>
              <w:pStyle w:val="ListParagraph"/>
              <w:numPr>
                <w:ilvl w:val="0"/>
                <w:numId w:val="10"/>
              </w:numPr>
            </w:pPr>
            <w:r>
              <w:t>Football 4s are looking to be the 2</w:t>
            </w:r>
            <w:r w:rsidRPr="00D43202">
              <w:rPr>
                <w:vertAlign w:val="superscript"/>
              </w:rPr>
              <w:t>nd</w:t>
            </w:r>
            <w:r>
              <w:t xml:space="preserve"> team to be playing on the Sunday, will likely be at Flackwell Health</w:t>
            </w:r>
          </w:p>
          <w:p w14:paraId="2C1CD972" w14:textId="6F196391" w:rsidR="00D43202" w:rsidRDefault="00D43202" w:rsidP="00D43202">
            <w:pPr>
              <w:pStyle w:val="ListParagraph"/>
              <w:numPr>
                <w:ilvl w:val="0"/>
                <w:numId w:val="10"/>
              </w:numPr>
            </w:pPr>
            <w:r>
              <w:t>There will be minibus shuttles throughout the day</w:t>
            </w:r>
          </w:p>
          <w:p w14:paraId="3C0D9C26" w14:textId="6CA5B915" w:rsidR="0035363F" w:rsidRDefault="0035363F" w:rsidP="00D43202">
            <w:pPr>
              <w:pStyle w:val="ListParagraph"/>
              <w:numPr>
                <w:ilvl w:val="0"/>
                <w:numId w:val="10"/>
              </w:numPr>
            </w:pPr>
            <w:r>
              <w:t xml:space="preserve">There is parking available at RGS where Hockey is taking place and Flackwell Heath, so if you can </w:t>
            </w:r>
            <w:proofErr w:type="gramStart"/>
            <w:r>
              <w:t>drive</w:t>
            </w:r>
            <w:proofErr w:type="gramEnd"/>
            <w:r>
              <w:t xml:space="preserve"> please do</w:t>
            </w:r>
          </w:p>
          <w:p w14:paraId="2CBA4840" w14:textId="0E2C1DEB" w:rsidR="0035363F" w:rsidRDefault="0035363F" w:rsidP="00D43202">
            <w:pPr>
              <w:pStyle w:val="ListParagraph"/>
              <w:numPr>
                <w:ilvl w:val="0"/>
                <w:numId w:val="10"/>
              </w:numPr>
            </w:pPr>
            <w:r>
              <w:t>There was low attendance last year so please attend if you can</w:t>
            </w:r>
          </w:p>
          <w:p w14:paraId="4D8478F1" w14:textId="1407CD2F" w:rsidR="0035363F" w:rsidRDefault="0035363F" w:rsidP="00D43202">
            <w:pPr>
              <w:pStyle w:val="ListParagraph"/>
              <w:numPr>
                <w:ilvl w:val="0"/>
                <w:numId w:val="10"/>
              </w:numPr>
            </w:pPr>
            <w:r>
              <w:t>Varsity Captain: nominations are open, you can nominate yourself. Role of captain is to promote Varsity. Voting takes place from 21</w:t>
            </w:r>
            <w:r w:rsidRPr="0035363F">
              <w:rPr>
                <w:vertAlign w:val="superscript"/>
              </w:rPr>
              <w:t>st</w:t>
            </w:r>
            <w:r>
              <w:t xml:space="preserve"> January and winner announced on the 25</w:t>
            </w:r>
            <w:r w:rsidRPr="0035363F">
              <w:rPr>
                <w:vertAlign w:val="superscript"/>
              </w:rPr>
              <w:t>th</w:t>
            </w:r>
            <w:r>
              <w:t>.</w:t>
            </w:r>
          </w:p>
          <w:p w14:paraId="0A5739F4" w14:textId="1ECCE18C" w:rsidR="0035363F" w:rsidRDefault="0035363F" w:rsidP="00D43202">
            <w:pPr>
              <w:pStyle w:val="ListParagraph"/>
              <w:numPr>
                <w:ilvl w:val="0"/>
                <w:numId w:val="10"/>
              </w:numPr>
            </w:pPr>
            <w:r>
              <w:t>There will be hustings held</w:t>
            </w:r>
          </w:p>
          <w:p w14:paraId="34F56797" w14:textId="00A3BBDF" w:rsidR="0035363F" w:rsidRDefault="0035363F" w:rsidP="0035363F"/>
          <w:p w14:paraId="246B0912" w14:textId="06B33F26" w:rsidR="0035363F" w:rsidRDefault="0035363F" w:rsidP="0035363F">
            <w:r>
              <w:t>AU Dinner:</w:t>
            </w:r>
          </w:p>
          <w:p w14:paraId="258A418A" w14:textId="51407259" w:rsidR="0035363F" w:rsidRDefault="0035363F" w:rsidP="0035363F">
            <w:pPr>
              <w:pStyle w:val="ListParagraph"/>
              <w:numPr>
                <w:ilvl w:val="0"/>
                <w:numId w:val="11"/>
              </w:numPr>
            </w:pPr>
            <w:r>
              <w:t>Will be at the Swan</w:t>
            </w:r>
          </w:p>
          <w:p w14:paraId="306F8EC9" w14:textId="4CF737F5" w:rsidR="0035363F" w:rsidRDefault="0035363F" w:rsidP="0035363F">
            <w:pPr>
              <w:pStyle w:val="ListParagraph"/>
              <w:numPr>
                <w:ilvl w:val="0"/>
                <w:numId w:val="11"/>
              </w:numPr>
            </w:pPr>
            <w:r>
              <w:t>Hoping to have more food options available</w:t>
            </w:r>
          </w:p>
          <w:p w14:paraId="432A9D87" w14:textId="0D60AF51" w:rsidR="0035363F" w:rsidRDefault="0035363F" w:rsidP="0035363F">
            <w:pPr>
              <w:pStyle w:val="ListParagraph"/>
              <w:numPr>
                <w:ilvl w:val="0"/>
                <w:numId w:val="11"/>
              </w:numPr>
            </w:pPr>
            <w:r>
              <w:t>Will be £35 a ticket which goes towards the cost of the venue, decorations, trophies etc</w:t>
            </w:r>
          </w:p>
          <w:p w14:paraId="513265C8" w14:textId="173018EE" w:rsidR="0035363F" w:rsidRDefault="0035363F" w:rsidP="0035363F">
            <w:pPr>
              <w:pStyle w:val="ListParagraph"/>
              <w:numPr>
                <w:ilvl w:val="0"/>
                <w:numId w:val="11"/>
              </w:numPr>
            </w:pPr>
            <w:r>
              <w:t>There will be no guest speaker this year but games and prizes</w:t>
            </w:r>
          </w:p>
          <w:p w14:paraId="2B392EAA" w14:textId="417F8EC2" w:rsidR="0035363F" w:rsidRDefault="0035363F" w:rsidP="0035363F">
            <w:pPr>
              <w:pStyle w:val="ListParagraph"/>
              <w:numPr>
                <w:ilvl w:val="0"/>
                <w:numId w:val="11"/>
              </w:numPr>
            </w:pPr>
            <w:r>
              <w:t>An option to group Varsity and AU Dinner tickets together is being looked at with them both being sold at a discounted price</w:t>
            </w:r>
          </w:p>
          <w:p w14:paraId="55946EC2" w14:textId="71CAB6F9" w:rsidR="0035363F" w:rsidRDefault="0035363F" w:rsidP="0035363F">
            <w:pPr>
              <w:pStyle w:val="ListParagraph"/>
              <w:numPr>
                <w:ilvl w:val="0"/>
                <w:numId w:val="11"/>
              </w:numPr>
            </w:pPr>
            <w:r>
              <w:t>Tickets should be going on sale around the 9</w:t>
            </w:r>
            <w:r w:rsidRPr="0035363F">
              <w:rPr>
                <w:vertAlign w:val="superscript"/>
              </w:rPr>
              <w:t>th</w:t>
            </w:r>
            <w:r>
              <w:t xml:space="preserve"> of January</w:t>
            </w:r>
          </w:p>
          <w:p w14:paraId="7A92A06E" w14:textId="5F347CC2" w:rsidR="00BD517E" w:rsidRPr="00780C1C" w:rsidRDefault="0035363F" w:rsidP="00C5103A">
            <w:pPr>
              <w:pStyle w:val="ListParagraph"/>
              <w:numPr>
                <w:ilvl w:val="0"/>
                <w:numId w:val="11"/>
              </w:numPr>
            </w:pPr>
            <w:r>
              <w:t>The dinner is on 17</w:t>
            </w:r>
            <w:r w:rsidRPr="0035363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817" w:type="dxa"/>
          </w:tcPr>
          <w:p w14:paraId="6621A8AD" w14:textId="77777777" w:rsidR="00C5103A" w:rsidRPr="00E859F7" w:rsidRDefault="00C5103A" w:rsidP="00C5103A">
            <w:pPr>
              <w:rPr>
                <w:b/>
              </w:rPr>
            </w:pPr>
          </w:p>
        </w:tc>
      </w:tr>
      <w:tr w:rsidR="00C5103A" w14:paraId="7FC59FC0" w14:textId="77777777" w:rsidTr="00CD20CF">
        <w:trPr>
          <w:cantSplit/>
          <w:trHeight w:val="284"/>
        </w:trPr>
        <w:tc>
          <w:tcPr>
            <w:tcW w:w="772" w:type="dxa"/>
          </w:tcPr>
          <w:p w14:paraId="3E9B6EDD" w14:textId="77777777" w:rsidR="00C5103A" w:rsidRDefault="00C5103A" w:rsidP="00C5103A"/>
        </w:tc>
        <w:tc>
          <w:tcPr>
            <w:tcW w:w="608" w:type="dxa"/>
          </w:tcPr>
          <w:p w14:paraId="6BF8E162" w14:textId="77777777" w:rsidR="00C5103A" w:rsidRDefault="00C5103A" w:rsidP="00C5103A"/>
        </w:tc>
        <w:tc>
          <w:tcPr>
            <w:tcW w:w="8349" w:type="dxa"/>
          </w:tcPr>
          <w:p w14:paraId="45EB6948" w14:textId="77777777" w:rsidR="00C5103A" w:rsidRPr="00B654B3" w:rsidRDefault="00C5103A" w:rsidP="00C5103A"/>
        </w:tc>
        <w:tc>
          <w:tcPr>
            <w:tcW w:w="817" w:type="dxa"/>
          </w:tcPr>
          <w:p w14:paraId="7332D295" w14:textId="77777777" w:rsidR="00C5103A" w:rsidRPr="00E859F7" w:rsidRDefault="00C5103A" w:rsidP="00C5103A">
            <w:pPr>
              <w:rPr>
                <w:b/>
              </w:rPr>
            </w:pPr>
          </w:p>
        </w:tc>
      </w:tr>
      <w:tr w:rsidR="00C5103A" w14:paraId="3FA69E43" w14:textId="77777777" w:rsidTr="00CD20CF">
        <w:trPr>
          <w:cantSplit/>
          <w:trHeight w:val="284"/>
        </w:trPr>
        <w:tc>
          <w:tcPr>
            <w:tcW w:w="772" w:type="dxa"/>
          </w:tcPr>
          <w:p w14:paraId="5CDFC5CC" w14:textId="671B9198" w:rsidR="00C5103A" w:rsidRDefault="00CD20CF" w:rsidP="00C5103A">
            <w:r>
              <w:t>9</w:t>
            </w:r>
            <w:r w:rsidR="0056224D">
              <w:t>.0</w:t>
            </w:r>
          </w:p>
        </w:tc>
        <w:tc>
          <w:tcPr>
            <w:tcW w:w="608" w:type="dxa"/>
          </w:tcPr>
          <w:p w14:paraId="0FB3FAB4" w14:textId="77777777" w:rsidR="00C5103A" w:rsidRDefault="00C5103A" w:rsidP="00C5103A"/>
        </w:tc>
        <w:tc>
          <w:tcPr>
            <w:tcW w:w="8349" w:type="dxa"/>
          </w:tcPr>
          <w:p w14:paraId="06A58BD5" w14:textId="77777777" w:rsidR="00C5103A" w:rsidRPr="00AC0625" w:rsidRDefault="00C5103A" w:rsidP="00C5103A">
            <w:pPr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</w:tc>
        <w:tc>
          <w:tcPr>
            <w:tcW w:w="817" w:type="dxa"/>
          </w:tcPr>
          <w:p w14:paraId="17F225F3" w14:textId="77777777" w:rsidR="00C5103A" w:rsidRDefault="00C5103A" w:rsidP="00C5103A"/>
        </w:tc>
      </w:tr>
      <w:tr w:rsidR="00C5103A" w14:paraId="2E41F351" w14:textId="77777777" w:rsidTr="00CD20CF">
        <w:trPr>
          <w:cantSplit/>
          <w:trHeight w:val="284"/>
        </w:trPr>
        <w:tc>
          <w:tcPr>
            <w:tcW w:w="772" w:type="dxa"/>
          </w:tcPr>
          <w:p w14:paraId="76125903" w14:textId="77777777" w:rsidR="00C5103A" w:rsidRDefault="00C5103A" w:rsidP="00C5103A"/>
        </w:tc>
        <w:tc>
          <w:tcPr>
            <w:tcW w:w="608" w:type="dxa"/>
          </w:tcPr>
          <w:p w14:paraId="38EDBEC7" w14:textId="77777777" w:rsidR="00C5103A" w:rsidRDefault="00C5103A" w:rsidP="00C5103A"/>
        </w:tc>
        <w:tc>
          <w:tcPr>
            <w:tcW w:w="8349" w:type="dxa"/>
          </w:tcPr>
          <w:p w14:paraId="2AC49FF1" w14:textId="531ED88E" w:rsidR="002D192E" w:rsidRDefault="00CD20CF" w:rsidP="00CD20CF">
            <w:pPr>
              <w:rPr>
                <w:bCs/>
              </w:rPr>
            </w:pPr>
            <w:r w:rsidRPr="00CD20CF">
              <w:rPr>
                <w:bCs/>
              </w:rPr>
              <w:t>Dirty Kit and First Aid Kits</w:t>
            </w:r>
            <w:r w:rsidR="006E5BDC">
              <w:rPr>
                <w:bCs/>
              </w:rPr>
              <w:t>:</w:t>
            </w:r>
          </w:p>
          <w:p w14:paraId="6166A689" w14:textId="30583C4C" w:rsidR="0035363F" w:rsidRDefault="0035363F" w:rsidP="0035363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Kit has been returned to the shelves dirty</w:t>
            </w:r>
          </w:p>
          <w:p w14:paraId="440DECE7" w14:textId="31ECC9F5" w:rsidR="0035363F" w:rsidRDefault="0035363F" w:rsidP="0035363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It needs to be put with the rest of the dirty kit so it can be cleaned</w:t>
            </w:r>
          </w:p>
          <w:p w14:paraId="13BCA758" w14:textId="2BDCC5A8" w:rsidR="006E5BDC" w:rsidRPr="0035363F" w:rsidRDefault="0035363F" w:rsidP="0035363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First aid Kits are also being left in kit bags; these need to be put back on the shelf</w:t>
            </w:r>
          </w:p>
        </w:tc>
        <w:tc>
          <w:tcPr>
            <w:tcW w:w="817" w:type="dxa"/>
          </w:tcPr>
          <w:p w14:paraId="476CA6A5" w14:textId="4F776E56" w:rsidR="00C5103A" w:rsidRPr="001255EA" w:rsidRDefault="00CD20CF" w:rsidP="00C5103A">
            <w:pPr>
              <w:rPr>
                <w:b/>
                <w:bCs/>
              </w:rPr>
            </w:pPr>
            <w:r w:rsidRPr="001255EA">
              <w:rPr>
                <w:b/>
                <w:bCs/>
              </w:rPr>
              <w:t>ML</w:t>
            </w:r>
          </w:p>
        </w:tc>
      </w:tr>
      <w:tr w:rsidR="00C5103A" w14:paraId="7D97C302" w14:textId="77777777" w:rsidTr="00CD20CF">
        <w:trPr>
          <w:cantSplit/>
          <w:trHeight w:val="284"/>
        </w:trPr>
        <w:tc>
          <w:tcPr>
            <w:tcW w:w="772" w:type="dxa"/>
          </w:tcPr>
          <w:p w14:paraId="33202911" w14:textId="77777777" w:rsidR="00C5103A" w:rsidRDefault="00C5103A" w:rsidP="00C5103A"/>
        </w:tc>
        <w:tc>
          <w:tcPr>
            <w:tcW w:w="608" w:type="dxa"/>
          </w:tcPr>
          <w:p w14:paraId="73D44551" w14:textId="77777777" w:rsidR="00C5103A" w:rsidRDefault="00C5103A" w:rsidP="00C5103A"/>
        </w:tc>
        <w:tc>
          <w:tcPr>
            <w:tcW w:w="8349" w:type="dxa"/>
          </w:tcPr>
          <w:p w14:paraId="19FA9D83" w14:textId="4F97953F" w:rsidR="00C5103A" w:rsidRDefault="00CD20CF" w:rsidP="00C5103A">
            <w:pPr>
              <w:rPr>
                <w:bCs/>
              </w:rPr>
            </w:pPr>
            <w:r>
              <w:rPr>
                <w:bCs/>
              </w:rPr>
              <w:t>Newspaper</w:t>
            </w:r>
            <w:r w:rsidR="006E5BDC">
              <w:rPr>
                <w:bCs/>
              </w:rPr>
              <w:t>:</w:t>
            </w:r>
          </w:p>
          <w:p w14:paraId="05457C37" w14:textId="4FD77B35" w:rsidR="0035363F" w:rsidRDefault="0035363F" w:rsidP="0035363F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A lot of clubs are still to write an article for the newspaper</w:t>
            </w:r>
          </w:p>
          <w:p w14:paraId="317433F4" w14:textId="2C351B8F" w:rsidR="009254A6" w:rsidRPr="0035363F" w:rsidRDefault="0035363F" w:rsidP="00C5103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Need to start thinking of an article to write</w:t>
            </w:r>
          </w:p>
        </w:tc>
        <w:tc>
          <w:tcPr>
            <w:tcW w:w="817" w:type="dxa"/>
          </w:tcPr>
          <w:p w14:paraId="51F9F779" w14:textId="27E8A39D" w:rsidR="00C5103A" w:rsidRPr="00A60928" w:rsidRDefault="00CD20CF" w:rsidP="00C5103A">
            <w:pPr>
              <w:rPr>
                <w:b/>
                <w:bCs/>
              </w:rPr>
            </w:pPr>
            <w:r w:rsidRPr="00A60928">
              <w:rPr>
                <w:b/>
                <w:bCs/>
              </w:rPr>
              <w:t>AD</w:t>
            </w:r>
          </w:p>
        </w:tc>
      </w:tr>
      <w:tr w:rsidR="0035363F" w14:paraId="77AB278D" w14:textId="77777777" w:rsidTr="00CD20CF">
        <w:trPr>
          <w:cantSplit/>
          <w:trHeight w:val="284"/>
        </w:trPr>
        <w:tc>
          <w:tcPr>
            <w:tcW w:w="772" w:type="dxa"/>
          </w:tcPr>
          <w:p w14:paraId="1AC85FBE" w14:textId="77777777" w:rsidR="0035363F" w:rsidRDefault="0035363F" w:rsidP="00C5103A"/>
        </w:tc>
        <w:tc>
          <w:tcPr>
            <w:tcW w:w="608" w:type="dxa"/>
          </w:tcPr>
          <w:p w14:paraId="140DAEE7" w14:textId="77777777" w:rsidR="0035363F" w:rsidRDefault="0035363F" w:rsidP="00C5103A"/>
        </w:tc>
        <w:tc>
          <w:tcPr>
            <w:tcW w:w="8349" w:type="dxa"/>
          </w:tcPr>
          <w:p w14:paraId="67D5FA62" w14:textId="77777777" w:rsidR="0035363F" w:rsidRDefault="0035363F" w:rsidP="0035363F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35363F">
              <w:rPr>
                <w:bCs/>
              </w:rPr>
              <w:t>Volunteer of the month: Jasmine (Netball)</w:t>
            </w:r>
            <w:r>
              <w:rPr>
                <w:bCs/>
              </w:rPr>
              <w:t>. Reminder that volunteering outside of university can be logged</w:t>
            </w:r>
          </w:p>
          <w:p w14:paraId="6BFB9434" w14:textId="05FF01C1" w:rsidR="0035363F" w:rsidRPr="0035363F" w:rsidRDefault="0035363F" w:rsidP="0035363F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Next takeover will be by Musical Theatre on 17</w:t>
            </w:r>
            <w:r w:rsidRPr="0035363F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January. The theme will be Fairy Tale</w:t>
            </w:r>
          </w:p>
        </w:tc>
        <w:tc>
          <w:tcPr>
            <w:tcW w:w="817" w:type="dxa"/>
          </w:tcPr>
          <w:p w14:paraId="2D718940" w14:textId="77777777" w:rsidR="0035363F" w:rsidRPr="00A60928" w:rsidRDefault="0035363F" w:rsidP="00C5103A">
            <w:pPr>
              <w:rPr>
                <w:b/>
                <w:bCs/>
              </w:rPr>
            </w:pPr>
          </w:p>
        </w:tc>
      </w:tr>
      <w:tr w:rsidR="00CD20CF" w14:paraId="7C579206" w14:textId="77777777" w:rsidTr="00CD20CF">
        <w:trPr>
          <w:cantSplit/>
          <w:trHeight w:val="284"/>
        </w:trPr>
        <w:tc>
          <w:tcPr>
            <w:tcW w:w="772" w:type="dxa"/>
          </w:tcPr>
          <w:p w14:paraId="5F9A97F5" w14:textId="77777777" w:rsidR="00CD20CF" w:rsidRDefault="00CD20CF" w:rsidP="00C5103A"/>
        </w:tc>
        <w:tc>
          <w:tcPr>
            <w:tcW w:w="608" w:type="dxa"/>
          </w:tcPr>
          <w:p w14:paraId="48C481B9" w14:textId="77777777" w:rsidR="00CD20CF" w:rsidRDefault="00CD20CF" w:rsidP="00C5103A"/>
        </w:tc>
        <w:tc>
          <w:tcPr>
            <w:tcW w:w="8349" w:type="dxa"/>
          </w:tcPr>
          <w:p w14:paraId="35B16961" w14:textId="77777777" w:rsidR="00CD20CF" w:rsidRDefault="00CD20CF" w:rsidP="00C5103A">
            <w:pPr>
              <w:rPr>
                <w:bCs/>
              </w:rPr>
            </w:pPr>
          </w:p>
        </w:tc>
        <w:tc>
          <w:tcPr>
            <w:tcW w:w="817" w:type="dxa"/>
          </w:tcPr>
          <w:p w14:paraId="7224798A" w14:textId="77777777" w:rsidR="00CD20CF" w:rsidRDefault="00CD20CF" w:rsidP="00C5103A"/>
        </w:tc>
      </w:tr>
      <w:tr w:rsidR="00C5103A" w14:paraId="20FCD2B7" w14:textId="77777777" w:rsidTr="00CD20CF">
        <w:trPr>
          <w:cantSplit/>
          <w:trHeight w:val="284"/>
        </w:trPr>
        <w:tc>
          <w:tcPr>
            <w:tcW w:w="772" w:type="dxa"/>
          </w:tcPr>
          <w:p w14:paraId="42210CB4" w14:textId="49533A87" w:rsidR="00C5103A" w:rsidRDefault="0056224D" w:rsidP="00C5103A">
            <w:r>
              <w:t>12.0</w:t>
            </w:r>
          </w:p>
        </w:tc>
        <w:tc>
          <w:tcPr>
            <w:tcW w:w="608" w:type="dxa"/>
          </w:tcPr>
          <w:p w14:paraId="08F11B4D" w14:textId="77777777" w:rsidR="00C5103A" w:rsidRDefault="00C5103A" w:rsidP="00C5103A"/>
        </w:tc>
        <w:tc>
          <w:tcPr>
            <w:tcW w:w="8349" w:type="dxa"/>
          </w:tcPr>
          <w:p w14:paraId="24B11E82" w14:textId="77777777" w:rsidR="00C5103A" w:rsidRDefault="00C5103A" w:rsidP="00C5103A">
            <w:pPr>
              <w:rPr>
                <w:b/>
              </w:rPr>
            </w:pPr>
            <w:r>
              <w:rPr>
                <w:b/>
              </w:rPr>
              <w:t xml:space="preserve">Date and time of subsequent meetings: </w:t>
            </w:r>
          </w:p>
          <w:p w14:paraId="39EC2A48" w14:textId="1FD5437F" w:rsidR="00C5103A" w:rsidRPr="007A6100" w:rsidRDefault="007A6100" w:rsidP="00C5103A">
            <w:r>
              <w:rPr>
                <w:rFonts w:cs="Arial"/>
                <w:szCs w:val="20"/>
              </w:rPr>
              <w:t>25</w:t>
            </w:r>
            <w:r w:rsidRPr="002C608A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January 2024 at </w:t>
            </w:r>
            <w:r w:rsidR="00DC2239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 xml:space="preserve">.00pm, Room S3.01 and </w:t>
            </w:r>
            <w:proofErr w:type="gramStart"/>
            <w:r>
              <w:rPr>
                <w:rFonts w:cs="Arial"/>
                <w:szCs w:val="20"/>
              </w:rPr>
              <w:t>Online</w:t>
            </w:r>
            <w:proofErr w:type="gramEnd"/>
          </w:p>
        </w:tc>
        <w:tc>
          <w:tcPr>
            <w:tcW w:w="817" w:type="dxa"/>
          </w:tcPr>
          <w:p w14:paraId="341EE9D1" w14:textId="77777777" w:rsidR="00C5103A" w:rsidRDefault="00C5103A" w:rsidP="00C5103A"/>
        </w:tc>
      </w:tr>
    </w:tbl>
    <w:p w14:paraId="1E2C7D84" w14:textId="77777777" w:rsidR="00343413" w:rsidRDefault="00343413" w:rsidP="00343413">
      <w:pPr>
        <w:rPr>
          <w:lang w:val="fr-FR"/>
        </w:rPr>
      </w:pPr>
    </w:p>
    <w:p w14:paraId="2BD7EBEC" w14:textId="3EE97058" w:rsidR="00092BE9" w:rsidRDefault="00092BE9"/>
    <w:p w14:paraId="1C87C280" w14:textId="1F3D7CDF" w:rsidR="00C5103A" w:rsidRDefault="00C5103A"/>
    <w:p w14:paraId="14EC3EB9" w14:textId="45B3889A" w:rsidR="00C5103A" w:rsidRDefault="00C5103A"/>
    <w:p w14:paraId="138C6227" w14:textId="77777777" w:rsidR="00C5103A" w:rsidRDefault="00C5103A"/>
    <w:p w14:paraId="1126E080" w14:textId="1B7F4ECB" w:rsidR="00C5103A" w:rsidRDefault="00C5103A"/>
    <w:p w14:paraId="7DFE6F60" w14:textId="2503A778" w:rsidR="00C5103A" w:rsidRDefault="00C5103A"/>
    <w:p w14:paraId="183C6829" w14:textId="77777777" w:rsidR="00C5103A" w:rsidRDefault="00C5103A"/>
    <w:sectPr w:rsidR="00C5103A" w:rsidSect="0034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578"/>
    <w:multiLevelType w:val="hybridMultilevel"/>
    <w:tmpl w:val="471C5F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452D1"/>
    <w:multiLevelType w:val="hybridMultilevel"/>
    <w:tmpl w:val="C8141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098C"/>
    <w:multiLevelType w:val="hybridMultilevel"/>
    <w:tmpl w:val="C130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1400B"/>
    <w:multiLevelType w:val="hybridMultilevel"/>
    <w:tmpl w:val="367C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0A1D"/>
    <w:multiLevelType w:val="hybridMultilevel"/>
    <w:tmpl w:val="6E18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69D6"/>
    <w:multiLevelType w:val="hybridMultilevel"/>
    <w:tmpl w:val="F3FE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077BA"/>
    <w:multiLevelType w:val="hybridMultilevel"/>
    <w:tmpl w:val="C9B60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4B55"/>
    <w:multiLevelType w:val="hybridMultilevel"/>
    <w:tmpl w:val="8554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FE6"/>
    <w:multiLevelType w:val="hybridMultilevel"/>
    <w:tmpl w:val="FD02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63EA"/>
    <w:multiLevelType w:val="hybridMultilevel"/>
    <w:tmpl w:val="BDA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D755D"/>
    <w:multiLevelType w:val="hybridMultilevel"/>
    <w:tmpl w:val="D97A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B58F0"/>
    <w:multiLevelType w:val="hybridMultilevel"/>
    <w:tmpl w:val="5940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37250"/>
    <w:multiLevelType w:val="hybridMultilevel"/>
    <w:tmpl w:val="720E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F36E9"/>
    <w:multiLevelType w:val="hybridMultilevel"/>
    <w:tmpl w:val="7D907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3"/>
    <w:rsid w:val="00020752"/>
    <w:rsid w:val="00092BE9"/>
    <w:rsid w:val="000A24E8"/>
    <w:rsid w:val="000C6C1F"/>
    <w:rsid w:val="000C7717"/>
    <w:rsid w:val="000D1465"/>
    <w:rsid w:val="000D15FE"/>
    <w:rsid w:val="000E1FDF"/>
    <w:rsid w:val="000E6F91"/>
    <w:rsid w:val="000F71D0"/>
    <w:rsid w:val="001255EA"/>
    <w:rsid w:val="001F3EB8"/>
    <w:rsid w:val="002077ED"/>
    <w:rsid w:val="00226FAB"/>
    <w:rsid w:val="00247A06"/>
    <w:rsid w:val="00274CB4"/>
    <w:rsid w:val="002A6DAE"/>
    <w:rsid w:val="002D192E"/>
    <w:rsid w:val="00304524"/>
    <w:rsid w:val="00333424"/>
    <w:rsid w:val="00343413"/>
    <w:rsid w:val="00351EFA"/>
    <w:rsid w:val="0035363F"/>
    <w:rsid w:val="00356AF0"/>
    <w:rsid w:val="003753FF"/>
    <w:rsid w:val="00400250"/>
    <w:rsid w:val="00426D8C"/>
    <w:rsid w:val="004A1DA4"/>
    <w:rsid w:val="004B63A3"/>
    <w:rsid w:val="004C0DC0"/>
    <w:rsid w:val="004F1A3A"/>
    <w:rsid w:val="00515EA0"/>
    <w:rsid w:val="00560B15"/>
    <w:rsid w:val="0056224D"/>
    <w:rsid w:val="005A3C70"/>
    <w:rsid w:val="005D39ED"/>
    <w:rsid w:val="00622D33"/>
    <w:rsid w:val="0069101E"/>
    <w:rsid w:val="006E5BDC"/>
    <w:rsid w:val="007149DA"/>
    <w:rsid w:val="00714BA3"/>
    <w:rsid w:val="00766302"/>
    <w:rsid w:val="0077104F"/>
    <w:rsid w:val="00780C1C"/>
    <w:rsid w:val="007907CC"/>
    <w:rsid w:val="007A6100"/>
    <w:rsid w:val="00812246"/>
    <w:rsid w:val="008243E1"/>
    <w:rsid w:val="00835407"/>
    <w:rsid w:val="0089293E"/>
    <w:rsid w:val="008C351C"/>
    <w:rsid w:val="008C3E78"/>
    <w:rsid w:val="008C4592"/>
    <w:rsid w:val="008E3CD3"/>
    <w:rsid w:val="008E5A90"/>
    <w:rsid w:val="008F744F"/>
    <w:rsid w:val="00907715"/>
    <w:rsid w:val="009254A6"/>
    <w:rsid w:val="009717A1"/>
    <w:rsid w:val="0099353E"/>
    <w:rsid w:val="009A447A"/>
    <w:rsid w:val="009C73EA"/>
    <w:rsid w:val="00A338AF"/>
    <w:rsid w:val="00A43DF7"/>
    <w:rsid w:val="00A560EC"/>
    <w:rsid w:val="00A60928"/>
    <w:rsid w:val="00A80995"/>
    <w:rsid w:val="00AE0746"/>
    <w:rsid w:val="00BC0A98"/>
    <w:rsid w:val="00BD517E"/>
    <w:rsid w:val="00C5020A"/>
    <w:rsid w:val="00C5103A"/>
    <w:rsid w:val="00C64E56"/>
    <w:rsid w:val="00C82D86"/>
    <w:rsid w:val="00CD20CF"/>
    <w:rsid w:val="00D42E70"/>
    <w:rsid w:val="00D43202"/>
    <w:rsid w:val="00D5196F"/>
    <w:rsid w:val="00D71421"/>
    <w:rsid w:val="00D974BA"/>
    <w:rsid w:val="00DC2239"/>
    <w:rsid w:val="00E53437"/>
    <w:rsid w:val="00E564E2"/>
    <w:rsid w:val="00E77E80"/>
    <w:rsid w:val="00EC6266"/>
    <w:rsid w:val="00EF7FC9"/>
    <w:rsid w:val="00F16243"/>
    <w:rsid w:val="00F50EC0"/>
    <w:rsid w:val="00F55D6A"/>
    <w:rsid w:val="00F6089D"/>
    <w:rsid w:val="00F8196F"/>
    <w:rsid w:val="00FD15FC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2F66"/>
  <w15:chartTrackingRefBased/>
  <w15:docId w15:val="{F4B2953C-B94F-423A-9DAD-A5B0770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43413"/>
    <w:pPr>
      <w:keepNext/>
      <w:spacing w:after="240"/>
      <w:outlineLvl w:val="0"/>
    </w:pPr>
    <w:rPr>
      <w:rFonts w:eastAsia="MS Mincho"/>
      <w:bCs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43413"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413"/>
    <w:rPr>
      <w:rFonts w:ascii="Arial" w:eastAsia="MS Mincho" w:hAnsi="Arial" w:cs="Times New Roman"/>
      <w:bCs/>
      <w:color w:val="80808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43413"/>
    <w:rPr>
      <w:rFonts w:ascii="Arial" w:eastAsia="Times New Roman" w:hAnsi="Arial" w:cs="Arial"/>
      <w:bCs/>
      <w:iCs/>
      <w:sz w:val="32"/>
      <w:szCs w:val="28"/>
    </w:rPr>
  </w:style>
  <w:style w:type="paragraph" w:customStyle="1" w:styleId="filelocation">
    <w:name w:val="file location"/>
    <w:basedOn w:val="Normal"/>
    <w:rsid w:val="00343413"/>
    <w:pPr>
      <w:spacing w:after="60"/>
    </w:pPr>
    <w:rPr>
      <w:noProof/>
      <w:sz w:val="16"/>
      <w:lang w:val="en-US"/>
    </w:rPr>
  </w:style>
  <w:style w:type="table" w:styleId="TableGrid">
    <w:name w:val="Table Grid"/>
    <w:basedOn w:val="TableNormal"/>
    <w:uiPriority w:val="59"/>
    <w:rsid w:val="00C5103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A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Gladstone</dc:creator>
  <cp:keywords/>
  <dc:description/>
  <cp:lastModifiedBy>Sarah Nawaz</cp:lastModifiedBy>
  <cp:revision>72</cp:revision>
  <dcterms:created xsi:type="dcterms:W3CDTF">2023-02-28T10:10:00Z</dcterms:created>
  <dcterms:modified xsi:type="dcterms:W3CDTF">2023-12-11T10:40:00Z</dcterms:modified>
</cp:coreProperties>
</file>